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8CE8" w14:textId="48817FD6" w:rsidR="008F4EAB" w:rsidRDefault="00874467" w:rsidP="00874467">
      <w:pPr>
        <w:jc w:val="center"/>
        <w:rPr>
          <w:rFonts w:ascii="Times New Roman" w:hAnsi="Times New Roman"/>
          <w:szCs w:val="24"/>
          <w:lang w:val="lv-LV"/>
        </w:rPr>
      </w:pPr>
      <w:r w:rsidRPr="00874467">
        <w:rPr>
          <w:rFonts w:ascii="Times New Roman" w:hAnsi="Times New Roman"/>
          <w:szCs w:val="24"/>
          <w:lang w:val="lv-LV"/>
        </w:rPr>
        <w:t>Atbildes uz jautājumiem 12.07.2022.</w:t>
      </w:r>
    </w:p>
    <w:p w14:paraId="163EE9D8" w14:textId="5B17B4ED" w:rsidR="00874467" w:rsidRPr="00874467" w:rsidRDefault="00874467" w:rsidP="00874467">
      <w:pPr>
        <w:jc w:val="center"/>
        <w:rPr>
          <w:rFonts w:ascii="Times New Roman" w:hAnsi="Times New Roman"/>
          <w:szCs w:val="24"/>
          <w:lang w:val="lv-LV"/>
        </w:rPr>
      </w:pPr>
      <w:proofErr w:type="spellStart"/>
      <w:r>
        <w:rPr>
          <w:rFonts w:ascii="Times New Roman" w:hAnsi="Times New Roman"/>
          <w:szCs w:val="24"/>
          <w:lang w:val="lv-LV"/>
        </w:rPr>
        <w:t>Answers</w:t>
      </w:r>
      <w:proofErr w:type="spellEnd"/>
      <w:r>
        <w:rPr>
          <w:rFonts w:ascii="Times New Roman" w:hAnsi="Times New Roman"/>
          <w:szCs w:val="24"/>
          <w:lang w:val="lv-LV"/>
        </w:rPr>
        <w:t xml:space="preserve"> to </w:t>
      </w:r>
      <w:proofErr w:type="spellStart"/>
      <w:r>
        <w:rPr>
          <w:rFonts w:ascii="Times New Roman" w:hAnsi="Times New Roman"/>
          <w:szCs w:val="24"/>
          <w:lang w:val="lv-LV"/>
        </w:rPr>
        <w:t>the</w:t>
      </w:r>
      <w:proofErr w:type="spellEnd"/>
      <w:r>
        <w:rPr>
          <w:rFonts w:ascii="Times New Roman" w:hAnsi="Times New Roman"/>
          <w:szCs w:val="24"/>
          <w:lang w:val="lv-LV"/>
        </w:rPr>
        <w:t xml:space="preserve"> </w:t>
      </w:r>
      <w:proofErr w:type="spellStart"/>
      <w:r>
        <w:rPr>
          <w:rFonts w:ascii="Times New Roman" w:hAnsi="Times New Roman"/>
          <w:szCs w:val="24"/>
          <w:lang w:val="lv-LV"/>
        </w:rPr>
        <w:t>questions</w:t>
      </w:r>
      <w:proofErr w:type="spellEnd"/>
      <w:r>
        <w:rPr>
          <w:rFonts w:ascii="Times New Roman" w:hAnsi="Times New Roman"/>
          <w:szCs w:val="24"/>
          <w:lang w:val="lv-LV"/>
        </w:rPr>
        <w:t xml:space="preserve"> 12.07.2022.</w:t>
      </w:r>
    </w:p>
    <w:p w14:paraId="482A785D" w14:textId="0298FE29" w:rsidR="00874467" w:rsidRPr="00874467" w:rsidRDefault="00874467" w:rsidP="00874467">
      <w:pPr>
        <w:jc w:val="center"/>
        <w:rPr>
          <w:rFonts w:ascii="Times New Roman" w:hAnsi="Times New Roman"/>
          <w:szCs w:val="24"/>
          <w:lang w:val="lv-LV"/>
        </w:rPr>
      </w:pPr>
      <w:r w:rsidRPr="00874467">
        <w:rPr>
          <w:rFonts w:ascii="Times New Roman" w:hAnsi="Times New Roman"/>
          <w:szCs w:val="24"/>
          <w:lang w:val="lv-LV"/>
        </w:rPr>
        <w:t>sarunu procedūru publicējot dalības uzaicinājumu</w:t>
      </w:r>
      <w:r w:rsidRPr="00874467">
        <w:rPr>
          <w:rFonts w:ascii="Times New Roman" w:hAnsi="Times New Roman"/>
          <w:szCs w:val="24"/>
          <w:lang w:val="lv-LV"/>
        </w:rPr>
        <w:t xml:space="preserve"> </w:t>
      </w:r>
      <w:r w:rsidRPr="00874467">
        <w:rPr>
          <w:rFonts w:ascii="Times New Roman" w:hAnsi="Times New Roman"/>
          <w:szCs w:val="24"/>
          <w:lang w:val="lv-LV"/>
        </w:rPr>
        <w:t>“Virszemes iekārtu uzlabošana (gāzes savākšanas punkta Nr. 3 pārbūve)”  (</w:t>
      </w:r>
      <w:proofErr w:type="spellStart"/>
      <w:r w:rsidRPr="00874467">
        <w:rPr>
          <w:rFonts w:ascii="Times New Roman" w:hAnsi="Times New Roman"/>
          <w:szCs w:val="24"/>
          <w:lang w:val="lv-LV"/>
        </w:rPr>
        <w:t>Id</w:t>
      </w:r>
      <w:proofErr w:type="spellEnd"/>
      <w:r w:rsidRPr="00874467">
        <w:rPr>
          <w:rFonts w:ascii="Times New Roman" w:hAnsi="Times New Roman"/>
          <w:szCs w:val="24"/>
          <w:lang w:val="lv-LV"/>
        </w:rPr>
        <w:t>. Nr. AS Conexus Baltic Grid 2022/6 CEF),</w:t>
      </w:r>
    </w:p>
    <w:p w14:paraId="08094DFE" w14:textId="7625D7BC" w:rsidR="008F4EAB" w:rsidRPr="00874467" w:rsidRDefault="00874467" w:rsidP="008F4EAB">
      <w:pPr>
        <w:rPr>
          <w:rFonts w:ascii="Times New Roman" w:hAnsi="Times New Roman"/>
          <w:szCs w:val="24"/>
          <w:lang w:val="lv-LV"/>
        </w:rPr>
      </w:pPr>
      <w:r w:rsidRPr="001D6251">
        <w:rPr>
          <w:rFonts w:ascii="Times New Roman" w:hAnsi="Times New Roman"/>
          <w:lang w:val="en-GB"/>
        </w:rPr>
        <w:t>the negotiated procedure by publishing an invitation to participate</w:t>
      </w:r>
      <w:r w:rsidRPr="001D6251">
        <w:rPr>
          <w:rFonts w:ascii="Times New Roman" w:hAnsi="Times New Roman"/>
          <w:lang w:val="en-GB"/>
        </w:rPr>
        <w:t xml:space="preserve"> </w:t>
      </w:r>
      <w:r w:rsidRPr="001D6251">
        <w:rPr>
          <w:rFonts w:ascii="Times New Roman" w:hAnsi="Times New Roman"/>
          <w:lang w:val="en-GB"/>
        </w:rPr>
        <w:t>“</w:t>
      </w:r>
      <w:r>
        <w:rPr>
          <w:rFonts w:ascii="Times New Roman" w:hAnsi="Times New Roman"/>
          <w:szCs w:val="24"/>
        </w:rPr>
        <w:t>Enhancement</w:t>
      </w:r>
      <w:r w:rsidRPr="003B39E4">
        <w:rPr>
          <w:rFonts w:ascii="Times New Roman" w:hAnsi="Times New Roman"/>
          <w:szCs w:val="24"/>
        </w:rPr>
        <w:t xml:space="preserve"> of surface </w:t>
      </w:r>
      <w:r>
        <w:rPr>
          <w:rFonts w:ascii="Times New Roman" w:hAnsi="Times New Roman"/>
          <w:szCs w:val="24"/>
        </w:rPr>
        <w:t>infrastructure</w:t>
      </w:r>
      <w:r w:rsidRPr="003B39E4">
        <w:rPr>
          <w:rFonts w:ascii="Times New Roman" w:hAnsi="Times New Roman"/>
          <w:szCs w:val="24"/>
        </w:rPr>
        <w:t xml:space="preserve"> (</w:t>
      </w:r>
      <w:r>
        <w:rPr>
          <w:rFonts w:ascii="Times New Roman" w:hAnsi="Times New Roman"/>
          <w:szCs w:val="24"/>
        </w:rPr>
        <w:t>rebuilding</w:t>
      </w:r>
      <w:r w:rsidRPr="003B39E4">
        <w:rPr>
          <w:rFonts w:ascii="Times New Roman" w:hAnsi="Times New Roman"/>
          <w:szCs w:val="24"/>
        </w:rPr>
        <w:t xml:space="preserve"> of gas collection point No.</w:t>
      </w:r>
      <w:r>
        <w:rPr>
          <w:rFonts w:ascii="Times New Roman" w:hAnsi="Times New Roman"/>
          <w:szCs w:val="24"/>
        </w:rPr>
        <w:t> </w:t>
      </w:r>
      <w:r w:rsidRPr="003B39E4">
        <w:rPr>
          <w:rFonts w:ascii="Times New Roman" w:hAnsi="Times New Roman"/>
          <w:szCs w:val="24"/>
        </w:rPr>
        <w:t>3)</w:t>
      </w:r>
      <w:r w:rsidRPr="001D6251">
        <w:rPr>
          <w:rFonts w:ascii="Times New Roman" w:hAnsi="Times New Roman"/>
          <w:lang w:val="en-GB"/>
        </w:rPr>
        <w:t>”</w:t>
      </w:r>
      <w:r w:rsidRPr="001D6251">
        <w:rPr>
          <w:rFonts w:ascii="Times New Roman" w:hAnsi="Times New Roman"/>
          <w:b/>
          <w:bCs/>
          <w:lang w:val="en-GB"/>
        </w:rPr>
        <w:t xml:space="preserve"> </w:t>
      </w:r>
      <w:r w:rsidRPr="001D6251">
        <w:rPr>
          <w:rFonts w:ascii="Times New Roman" w:hAnsi="Times New Roman"/>
          <w:lang w:val="en-GB"/>
        </w:rPr>
        <w:t>(Id. Nr. AS Conexus Baltic Grid 202</w:t>
      </w:r>
      <w:r>
        <w:rPr>
          <w:rFonts w:ascii="Times New Roman" w:hAnsi="Times New Roman"/>
          <w:lang w:val="en-GB"/>
        </w:rPr>
        <w:t>2</w:t>
      </w:r>
      <w:r w:rsidRPr="001D6251">
        <w:rPr>
          <w:rFonts w:ascii="Times New Roman" w:hAnsi="Times New Roman"/>
          <w:lang w:val="en-GB"/>
        </w:rPr>
        <w:t>/</w:t>
      </w:r>
      <w:r>
        <w:rPr>
          <w:rFonts w:ascii="Times New Roman" w:hAnsi="Times New Roman"/>
          <w:lang w:val="en-GB"/>
        </w:rPr>
        <w:t>6 CEF</w:t>
      </w:r>
      <w:r w:rsidRPr="001D6251">
        <w:rPr>
          <w:rFonts w:ascii="Times New Roman" w:hAnsi="Times New Roman"/>
          <w:lang w:val="en-GB"/>
        </w:rPr>
        <w:t xml:space="preserve">) </w:t>
      </w:r>
    </w:p>
    <w:p w14:paraId="67D33AC0" w14:textId="77777777" w:rsidR="000E1025" w:rsidRDefault="000E1025" w:rsidP="000E1025">
      <w:pPr>
        <w:ind w:firstLine="0"/>
        <w:rPr>
          <w:rFonts w:ascii="Times New Roman" w:hAnsi="Times New Roman"/>
          <w:szCs w:val="24"/>
          <w:lang w:val="lv-LV"/>
        </w:rPr>
      </w:pPr>
    </w:p>
    <w:p w14:paraId="3E0B8A05" w14:textId="145DF470" w:rsidR="000E1025" w:rsidRPr="000E1025" w:rsidRDefault="000E1025" w:rsidP="000E1025">
      <w:pPr>
        <w:ind w:firstLine="0"/>
        <w:rPr>
          <w:rFonts w:ascii="Times New Roman" w:hAnsi="Times New Roman"/>
          <w:b/>
          <w:bCs/>
          <w:szCs w:val="24"/>
          <w:lang w:val="lv-LV"/>
        </w:rPr>
      </w:pPr>
      <w:r w:rsidRPr="000E1025">
        <w:rPr>
          <w:rFonts w:ascii="Times New Roman" w:hAnsi="Times New Roman"/>
          <w:b/>
          <w:bCs/>
          <w:szCs w:val="24"/>
          <w:lang w:val="lv-LV"/>
        </w:rPr>
        <w:t xml:space="preserve">Jautājums/ </w:t>
      </w:r>
      <w:proofErr w:type="spellStart"/>
      <w:r w:rsidRPr="000E1025">
        <w:rPr>
          <w:rFonts w:ascii="Times New Roman" w:hAnsi="Times New Roman"/>
          <w:b/>
          <w:bCs/>
          <w:szCs w:val="24"/>
          <w:lang w:val="lv-LV"/>
        </w:rPr>
        <w:t>Question</w:t>
      </w:r>
      <w:proofErr w:type="spellEnd"/>
    </w:p>
    <w:p w14:paraId="248DB09D" w14:textId="2C5E706B" w:rsidR="008F4EAB" w:rsidRPr="000E1025" w:rsidRDefault="008F4EAB" w:rsidP="000E1025">
      <w:pPr>
        <w:ind w:firstLine="0"/>
        <w:rPr>
          <w:rFonts w:ascii="Times New Roman" w:hAnsi="Times New Roman"/>
          <w:szCs w:val="24"/>
          <w:lang w:val="lv-LV"/>
        </w:rPr>
      </w:pPr>
      <w:r w:rsidRPr="000E1025">
        <w:rPr>
          <w:rFonts w:ascii="Times New Roman" w:hAnsi="Times New Roman"/>
          <w:szCs w:val="24"/>
          <w:lang w:val="lv-LV"/>
        </w:rPr>
        <w:t xml:space="preserve">Vai Kandidāts var piesaistīt fizisko personu, kura nav Pretendenta darbinieks vai nominētā apakšuzņēmēja persona, kvalifikācijas prasību izpildei (Prasības Kandidāta personālam)? Ja iespējams, tad lūdzam precizēt kādi dokumenti jāiesniedz par šo personu?  </w:t>
      </w:r>
    </w:p>
    <w:p w14:paraId="052359FD" w14:textId="2172A5AD" w:rsidR="0003423F" w:rsidRPr="000E1025" w:rsidRDefault="0003423F" w:rsidP="000E1025">
      <w:pPr>
        <w:ind w:firstLine="0"/>
        <w:rPr>
          <w:rFonts w:ascii="Times New Roman" w:hAnsi="Times New Roman"/>
          <w:szCs w:val="24"/>
          <w:lang w:val="lv-LV"/>
        </w:rPr>
      </w:pPr>
      <w:proofErr w:type="spellStart"/>
      <w:r w:rsidRPr="000E1025">
        <w:rPr>
          <w:rFonts w:ascii="Times New Roman" w:hAnsi="Times New Roman"/>
          <w:szCs w:val="24"/>
          <w:lang w:val="lv-LV"/>
        </w:rPr>
        <w:t>Can</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the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Candidate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involve</w:t>
      </w:r>
      <w:proofErr w:type="spellEnd"/>
      <w:r w:rsidRPr="000E1025">
        <w:rPr>
          <w:rFonts w:ascii="Times New Roman" w:hAnsi="Times New Roman"/>
          <w:szCs w:val="24"/>
          <w:lang w:val="lv-LV"/>
        </w:rPr>
        <w:t xml:space="preserve"> a </w:t>
      </w:r>
      <w:proofErr w:type="spellStart"/>
      <w:r w:rsidRPr="000E1025">
        <w:rPr>
          <w:rFonts w:ascii="Times New Roman" w:hAnsi="Times New Roman"/>
          <w:szCs w:val="24"/>
          <w:lang w:val="lv-LV"/>
        </w:rPr>
        <w:t>private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person</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who</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is</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not</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an</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employee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of</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the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Candidate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or</w:t>
      </w:r>
      <w:proofErr w:type="spellEnd"/>
      <w:r w:rsidRPr="000E1025">
        <w:rPr>
          <w:rFonts w:ascii="Times New Roman" w:hAnsi="Times New Roman"/>
          <w:szCs w:val="24"/>
          <w:lang w:val="lv-LV"/>
        </w:rPr>
        <w:t xml:space="preserve"> a </w:t>
      </w:r>
      <w:proofErr w:type="spellStart"/>
      <w:r w:rsidRPr="000E1025">
        <w:rPr>
          <w:rFonts w:ascii="Times New Roman" w:hAnsi="Times New Roman"/>
          <w:szCs w:val="24"/>
          <w:lang w:val="lv-LV"/>
        </w:rPr>
        <w:t>nominated</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subcontractor</w:t>
      </w:r>
      <w:proofErr w:type="spellEnd"/>
      <w:r w:rsidRPr="000E1025">
        <w:rPr>
          <w:rFonts w:ascii="Times New Roman" w:hAnsi="Times New Roman"/>
          <w:szCs w:val="24"/>
          <w:lang w:val="lv-LV"/>
        </w:rPr>
        <w:t xml:space="preserve"> to </w:t>
      </w:r>
      <w:proofErr w:type="spellStart"/>
      <w:r w:rsidRPr="000E1025">
        <w:rPr>
          <w:rFonts w:ascii="Times New Roman" w:hAnsi="Times New Roman"/>
          <w:szCs w:val="24"/>
          <w:lang w:val="lv-LV"/>
        </w:rPr>
        <w:t>fulfill</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the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qualification</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requirements</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Requirements</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for</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the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Candidate's</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personnel</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If</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possible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please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specify</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what</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documents</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should</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be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submitted</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for</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this</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person</w:t>
      </w:r>
      <w:proofErr w:type="spellEnd"/>
      <w:r w:rsidRPr="000E1025">
        <w:rPr>
          <w:rFonts w:ascii="Times New Roman" w:hAnsi="Times New Roman"/>
          <w:szCs w:val="24"/>
          <w:lang w:val="lv-LV"/>
        </w:rPr>
        <w:t>?</w:t>
      </w:r>
    </w:p>
    <w:p w14:paraId="716958B5" w14:textId="77777777" w:rsidR="000E1025" w:rsidRDefault="000E1025" w:rsidP="00C5282C">
      <w:pPr>
        <w:ind w:firstLine="0"/>
        <w:rPr>
          <w:rFonts w:ascii="Times New Roman" w:hAnsi="Times New Roman"/>
          <w:szCs w:val="24"/>
          <w:lang w:val="lv-LV"/>
        </w:rPr>
      </w:pPr>
    </w:p>
    <w:p w14:paraId="5C0C2A47" w14:textId="42347495" w:rsidR="00C5282C" w:rsidRDefault="00C5282C" w:rsidP="00C5282C">
      <w:pPr>
        <w:ind w:firstLine="0"/>
        <w:rPr>
          <w:rFonts w:ascii="Times New Roman" w:hAnsi="Times New Roman"/>
          <w:szCs w:val="24"/>
          <w:lang w:val="lv-LV"/>
        </w:rPr>
      </w:pPr>
      <w:r>
        <w:rPr>
          <w:rFonts w:ascii="Times New Roman" w:hAnsi="Times New Roman"/>
          <w:szCs w:val="24"/>
          <w:lang w:val="lv-LV"/>
        </w:rPr>
        <w:t>Atbilde/</w:t>
      </w:r>
      <w:proofErr w:type="spellStart"/>
      <w:r>
        <w:rPr>
          <w:rFonts w:ascii="Times New Roman" w:hAnsi="Times New Roman"/>
          <w:szCs w:val="24"/>
          <w:lang w:val="lv-LV"/>
        </w:rPr>
        <w:t>Answer</w:t>
      </w:r>
      <w:proofErr w:type="spellEnd"/>
    </w:p>
    <w:p w14:paraId="6C481A0E" w14:textId="59BED2D0" w:rsidR="000D57F2" w:rsidRPr="00874467" w:rsidRDefault="00BE7687" w:rsidP="00C5282C">
      <w:pPr>
        <w:ind w:firstLine="0"/>
        <w:rPr>
          <w:rFonts w:ascii="Times New Roman" w:hAnsi="Times New Roman"/>
          <w:szCs w:val="24"/>
          <w:lang w:val="lv-LV"/>
        </w:rPr>
      </w:pPr>
      <w:r w:rsidRPr="00874467">
        <w:rPr>
          <w:rFonts w:ascii="Times New Roman" w:hAnsi="Times New Roman"/>
          <w:szCs w:val="24"/>
          <w:lang w:val="lv-LV"/>
        </w:rPr>
        <w:t xml:space="preserve">Kandidāts var piesaistīt </w:t>
      </w:r>
      <w:r w:rsidR="000D57F2" w:rsidRPr="00874467">
        <w:rPr>
          <w:rFonts w:ascii="Times New Roman" w:hAnsi="Times New Roman"/>
          <w:szCs w:val="24"/>
          <w:lang w:val="lv-LV"/>
        </w:rPr>
        <w:t>fizisko personu, kura nav Pretendenta darbinieks vai nominētā apakšuzņēmēja persona</w:t>
      </w:r>
      <w:r w:rsidR="000D57F2" w:rsidRPr="00874467">
        <w:rPr>
          <w:rFonts w:ascii="Times New Roman" w:hAnsi="Times New Roman"/>
          <w:szCs w:val="24"/>
          <w:lang w:val="lv-LV"/>
        </w:rPr>
        <w:t xml:space="preserve"> (</w:t>
      </w:r>
      <w:r w:rsidR="000D57F2" w:rsidRPr="00874467">
        <w:rPr>
          <w:rFonts w:ascii="Times New Roman" w:hAnsi="Times New Roman"/>
          <w:szCs w:val="24"/>
          <w:lang w:val="lv-LV"/>
        </w:rPr>
        <w:t>kvalifikācijas prasību izpildei</w:t>
      </w:r>
      <w:r w:rsidR="000D57F2" w:rsidRPr="00874467">
        <w:rPr>
          <w:rFonts w:ascii="Times New Roman" w:hAnsi="Times New Roman"/>
          <w:szCs w:val="24"/>
          <w:lang w:val="lv-LV"/>
        </w:rPr>
        <w:t xml:space="preserve">) uz </w:t>
      </w:r>
      <w:proofErr w:type="spellStart"/>
      <w:r w:rsidR="000D57F2" w:rsidRPr="00874467">
        <w:rPr>
          <w:rFonts w:ascii="Times New Roman" w:hAnsi="Times New Roman"/>
          <w:szCs w:val="24"/>
          <w:lang w:val="lv-LV"/>
        </w:rPr>
        <w:t>uzņēmuma(pakalpojuma</w:t>
      </w:r>
      <w:proofErr w:type="spellEnd"/>
      <w:r w:rsidR="000D57F2" w:rsidRPr="00874467">
        <w:rPr>
          <w:rFonts w:ascii="Times New Roman" w:hAnsi="Times New Roman"/>
          <w:szCs w:val="24"/>
          <w:lang w:val="lv-LV"/>
        </w:rPr>
        <w:t xml:space="preserve">) līguma pamata. Par šo personu jāiesniedz dokumenti, kas prasīti nolikuma </w:t>
      </w:r>
      <w:r w:rsidR="00874467" w:rsidRPr="00874467">
        <w:rPr>
          <w:rFonts w:ascii="Times New Roman" w:hAnsi="Times New Roman"/>
          <w:szCs w:val="24"/>
          <w:lang w:val="lv-LV"/>
        </w:rPr>
        <w:t>9.2.7.apakšpunktos attiecīgajam speciālistam atbilstošiem dokumentiem.</w:t>
      </w:r>
    </w:p>
    <w:p w14:paraId="6ABD4EC6" w14:textId="0A179E7C" w:rsidR="008F4EAB" w:rsidRDefault="00C5282C" w:rsidP="008F4EAB">
      <w:pPr>
        <w:rPr>
          <w:rFonts w:ascii="Times New Roman" w:hAnsi="Times New Roman"/>
          <w:szCs w:val="24"/>
          <w:lang w:val="lv-LV"/>
        </w:rPr>
      </w:pPr>
      <w:proofErr w:type="spellStart"/>
      <w:r w:rsidRPr="00C5282C">
        <w:rPr>
          <w:rFonts w:ascii="Times New Roman" w:hAnsi="Times New Roman"/>
          <w:szCs w:val="24"/>
          <w:lang w:val="lv-LV"/>
        </w:rPr>
        <w:t>The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candidate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can</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attract</w:t>
      </w:r>
      <w:proofErr w:type="spellEnd"/>
      <w:r w:rsidRPr="00C5282C">
        <w:rPr>
          <w:rFonts w:ascii="Times New Roman" w:hAnsi="Times New Roman"/>
          <w:szCs w:val="24"/>
          <w:lang w:val="lv-LV"/>
        </w:rPr>
        <w:t xml:space="preserve"> a </w:t>
      </w:r>
      <w:proofErr w:type="spellStart"/>
      <w:r>
        <w:rPr>
          <w:rFonts w:ascii="Times New Roman" w:hAnsi="Times New Roman"/>
          <w:szCs w:val="24"/>
          <w:lang w:val="lv-LV"/>
        </w:rPr>
        <w:t>private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person</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who</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is</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not</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an</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employee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of</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the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Applicant</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or</w:t>
      </w:r>
      <w:proofErr w:type="spellEnd"/>
      <w:r w:rsidRPr="00C5282C">
        <w:rPr>
          <w:rFonts w:ascii="Times New Roman" w:hAnsi="Times New Roman"/>
          <w:szCs w:val="24"/>
          <w:lang w:val="lv-LV"/>
        </w:rPr>
        <w:t xml:space="preserve"> a </w:t>
      </w:r>
      <w:proofErr w:type="spellStart"/>
      <w:r w:rsidRPr="00C5282C">
        <w:rPr>
          <w:rFonts w:ascii="Times New Roman" w:hAnsi="Times New Roman"/>
          <w:szCs w:val="24"/>
          <w:lang w:val="lv-LV"/>
        </w:rPr>
        <w:t>nominated</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subcontractor</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for</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the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fulfillment</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of</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qualification</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requirements</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on</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the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basis</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of</w:t>
      </w:r>
      <w:proofErr w:type="spellEnd"/>
      <w:r w:rsidRPr="00C5282C">
        <w:rPr>
          <w:rFonts w:ascii="Times New Roman" w:hAnsi="Times New Roman"/>
          <w:szCs w:val="24"/>
          <w:lang w:val="lv-LV"/>
        </w:rPr>
        <w:t xml:space="preserve"> a </w:t>
      </w:r>
      <w:proofErr w:type="spellStart"/>
      <w:r>
        <w:rPr>
          <w:rFonts w:ascii="Times New Roman" w:hAnsi="Times New Roman"/>
          <w:szCs w:val="24"/>
          <w:lang w:val="lv-LV"/>
        </w:rPr>
        <w:t>enterprize</w:t>
      </w:r>
      <w:proofErr w:type="spellEnd"/>
      <w:r>
        <w:rPr>
          <w:rFonts w:ascii="Times New Roman" w:hAnsi="Times New Roman"/>
          <w:szCs w:val="24"/>
          <w:lang w:val="lv-LV"/>
        </w:rPr>
        <w:t xml:space="preserve"> </w:t>
      </w:r>
      <w:r w:rsidRPr="00C5282C">
        <w:rPr>
          <w:rFonts w:ascii="Times New Roman" w:hAnsi="Times New Roman"/>
          <w:szCs w:val="24"/>
          <w:lang w:val="lv-LV"/>
        </w:rPr>
        <w:t>(</w:t>
      </w:r>
      <w:proofErr w:type="spellStart"/>
      <w:r w:rsidRPr="00C5282C">
        <w:rPr>
          <w:rFonts w:ascii="Times New Roman" w:hAnsi="Times New Roman"/>
          <w:szCs w:val="24"/>
          <w:lang w:val="lv-LV"/>
        </w:rPr>
        <w:t>service</w:t>
      </w:r>
      <w:proofErr w:type="spellEnd"/>
      <w:r w:rsidRPr="00C5282C">
        <w:rPr>
          <w:rFonts w:ascii="Times New Roman" w:hAnsi="Times New Roman"/>
          <w:szCs w:val="24"/>
          <w:lang w:val="lv-LV"/>
        </w:rPr>
        <w:t xml:space="preserve">) </w:t>
      </w:r>
      <w:proofErr w:type="spellStart"/>
      <w:r>
        <w:rPr>
          <w:rFonts w:ascii="Times New Roman" w:hAnsi="Times New Roman"/>
          <w:szCs w:val="24"/>
          <w:lang w:val="lv-LV"/>
        </w:rPr>
        <w:t>agreement</w:t>
      </w:r>
      <w:proofErr w:type="spellEnd"/>
      <w:r w:rsidRPr="00C5282C">
        <w:rPr>
          <w:rFonts w:ascii="Times New Roman" w:hAnsi="Times New Roman"/>
          <w:szCs w:val="24"/>
          <w:lang w:val="lv-LV"/>
        </w:rPr>
        <w:t>. F</w:t>
      </w:r>
      <w:proofErr w:type="spellStart"/>
      <w:r w:rsidRPr="00C5282C">
        <w:rPr>
          <w:rFonts w:ascii="Times New Roman" w:hAnsi="Times New Roman"/>
          <w:szCs w:val="24"/>
          <w:lang w:val="lv-LV"/>
        </w:rPr>
        <w:t>or</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this</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person</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the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documents</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required</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in</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subsections</w:t>
      </w:r>
      <w:proofErr w:type="spellEnd"/>
      <w:r w:rsidRPr="00C5282C">
        <w:rPr>
          <w:rFonts w:ascii="Times New Roman" w:hAnsi="Times New Roman"/>
          <w:szCs w:val="24"/>
          <w:lang w:val="lv-LV"/>
        </w:rPr>
        <w:t xml:space="preserve"> 9.2.7 </w:t>
      </w:r>
      <w:proofErr w:type="spellStart"/>
      <w:r w:rsidRPr="00C5282C">
        <w:rPr>
          <w:rFonts w:ascii="Times New Roman" w:hAnsi="Times New Roman"/>
          <w:szCs w:val="24"/>
          <w:lang w:val="lv-LV"/>
        </w:rPr>
        <w:t>of</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the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regulation</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for</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appropriate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documents</w:t>
      </w:r>
      <w:proofErr w:type="spellEnd"/>
      <w:r w:rsidRPr="00C5282C">
        <w:rPr>
          <w:rFonts w:ascii="Times New Roman" w:hAnsi="Times New Roman"/>
          <w:szCs w:val="24"/>
          <w:lang w:val="lv-LV"/>
        </w:rPr>
        <w:t xml:space="preserve"> to </w:t>
      </w:r>
      <w:proofErr w:type="spellStart"/>
      <w:r w:rsidRPr="00C5282C">
        <w:rPr>
          <w:rFonts w:ascii="Times New Roman" w:hAnsi="Times New Roman"/>
          <w:szCs w:val="24"/>
          <w:lang w:val="lv-LV"/>
        </w:rPr>
        <w:t>the</w:t>
      </w:r>
      <w:proofErr w:type="spellEnd"/>
      <w:r w:rsidRPr="00C5282C">
        <w:rPr>
          <w:rFonts w:ascii="Times New Roman" w:hAnsi="Times New Roman"/>
          <w:szCs w:val="24"/>
          <w:lang w:val="lv-LV"/>
        </w:rPr>
        <w:t xml:space="preserve"> </w:t>
      </w:r>
      <w:proofErr w:type="spellStart"/>
      <w:r w:rsidRPr="00C5282C">
        <w:rPr>
          <w:rFonts w:ascii="Times New Roman" w:hAnsi="Times New Roman"/>
          <w:szCs w:val="24"/>
          <w:lang w:val="lv-LV"/>
        </w:rPr>
        <w:t>relevant</w:t>
      </w:r>
      <w:proofErr w:type="spellEnd"/>
      <w:r w:rsidRPr="00C5282C">
        <w:rPr>
          <w:rFonts w:ascii="Times New Roman" w:hAnsi="Times New Roman"/>
          <w:szCs w:val="24"/>
          <w:lang w:val="lv-LV"/>
        </w:rPr>
        <w:t xml:space="preserve"> </w:t>
      </w:r>
      <w:r>
        <w:rPr>
          <w:rFonts w:ascii="Times New Roman" w:hAnsi="Times New Roman"/>
          <w:szCs w:val="24"/>
          <w:lang w:val="lv-LV"/>
        </w:rPr>
        <w:t>speciālist.</w:t>
      </w:r>
    </w:p>
    <w:p w14:paraId="14D45A2D" w14:textId="77777777" w:rsidR="00C5282C" w:rsidRPr="00874467" w:rsidRDefault="00C5282C" w:rsidP="008F4EAB">
      <w:pPr>
        <w:rPr>
          <w:rFonts w:ascii="Times New Roman" w:hAnsi="Times New Roman"/>
          <w:szCs w:val="24"/>
          <w:lang w:val="lv-LV"/>
        </w:rPr>
      </w:pPr>
    </w:p>
    <w:p w14:paraId="74B0BBF8" w14:textId="77777777" w:rsidR="000E1025" w:rsidRPr="000E1025" w:rsidRDefault="000E1025" w:rsidP="000E1025">
      <w:pPr>
        <w:ind w:firstLine="0"/>
        <w:rPr>
          <w:rFonts w:ascii="Times New Roman" w:hAnsi="Times New Roman"/>
          <w:b/>
          <w:bCs/>
          <w:szCs w:val="24"/>
          <w:lang w:val="lv-LV"/>
        </w:rPr>
      </w:pPr>
      <w:r w:rsidRPr="000E1025">
        <w:rPr>
          <w:rFonts w:ascii="Times New Roman" w:hAnsi="Times New Roman"/>
          <w:b/>
          <w:bCs/>
          <w:szCs w:val="24"/>
          <w:lang w:val="lv-LV"/>
        </w:rPr>
        <w:t xml:space="preserve">Jautājums/ </w:t>
      </w:r>
      <w:proofErr w:type="spellStart"/>
      <w:r w:rsidRPr="000E1025">
        <w:rPr>
          <w:rFonts w:ascii="Times New Roman" w:hAnsi="Times New Roman"/>
          <w:b/>
          <w:bCs/>
          <w:szCs w:val="24"/>
          <w:lang w:val="lv-LV"/>
        </w:rPr>
        <w:t>Question</w:t>
      </w:r>
      <w:proofErr w:type="spellEnd"/>
    </w:p>
    <w:p w14:paraId="7B83F6AA" w14:textId="27230D79" w:rsidR="008F4EAB" w:rsidRPr="000E1025" w:rsidRDefault="008F4EAB" w:rsidP="000E1025">
      <w:pPr>
        <w:ind w:firstLine="0"/>
        <w:rPr>
          <w:rFonts w:ascii="Times New Roman" w:hAnsi="Times New Roman"/>
          <w:szCs w:val="24"/>
          <w:lang w:val="lv-LV"/>
        </w:rPr>
      </w:pPr>
      <w:r w:rsidRPr="000E1025">
        <w:rPr>
          <w:rFonts w:ascii="Times New Roman" w:hAnsi="Times New Roman"/>
          <w:szCs w:val="24"/>
          <w:lang w:val="lv-LV"/>
        </w:rPr>
        <w:t xml:space="preserve">Vai Pielikuma Nr.2. formā </w:t>
      </w:r>
      <w:r w:rsidRPr="000E1025">
        <w:rPr>
          <w:rFonts w:ascii="Times New Roman" w:hAnsi="Times New Roman"/>
          <w:szCs w:val="24"/>
          <w:u w:val="single"/>
          <w:lang w:val="lv-LV"/>
        </w:rPr>
        <w:t>V. Piedāvāto speciālistu pieredze atbilstoši nolikuma 9.2.7. apakšpunktam</w:t>
      </w:r>
      <w:r w:rsidRPr="000E1025">
        <w:rPr>
          <w:rFonts w:ascii="Times New Roman" w:hAnsi="Times New Roman"/>
          <w:szCs w:val="24"/>
          <w:lang w:val="lv-LV"/>
        </w:rPr>
        <w:t xml:space="preserve"> jāaizpilda tikai pozīcijas 9.2.7.1. (Projekta vadītājs) un 9.2.7.2. (Gāzes tehnoloģisko sistēmu montāžas darbu vadītājs)? </w:t>
      </w:r>
    </w:p>
    <w:p w14:paraId="02B74B44" w14:textId="573B5604" w:rsidR="00C077CF" w:rsidRDefault="00C077CF" w:rsidP="00874467">
      <w:pPr>
        <w:spacing w:line="259" w:lineRule="auto"/>
        <w:ind w:firstLine="0"/>
        <w:rPr>
          <w:rFonts w:ascii="Times New Roman" w:hAnsi="Times New Roman"/>
          <w:szCs w:val="24"/>
          <w:lang w:val="lv-LV"/>
        </w:rPr>
      </w:pPr>
      <w:proofErr w:type="spellStart"/>
      <w:r>
        <w:rPr>
          <w:rFonts w:ascii="Times New Roman" w:hAnsi="Times New Roman"/>
          <w:szCs w:val="24"/>
          <w:lang w:val="lv-LV"/>
        </w:rPr>
        <w:t>Does</w:t>
      </w:r>
      <w:proofErr w:type="spellEnd"/>
      <w:r>
        <w:rPr>
          <w:rFonts w:ascii="Times New Roman" w:hAnsi="Times New Roman"/>
          <w:szCs w:val="24"/>
          <w:lang w:val="lv-LV"/>
        </w:rPr>
        <w:t xml:space="preserve"> </w:t>
      </w:r>
      <w:proofErr w:type="spellStart"/>
      <w:r w:rsidRPr="00C077CF">
        <w:rPr>
          <w:rFonts w:ascii="Times New Roman" w:hAnsi="Times New Roman"/>
          <w:szCs w:val="24"/>
          <w:lang w:val="lv-LV"/>
        </w:rPr>
        <w:t>Appendix</w:t>
      </w:r>
      <w:proofErr w:type="spellEnd"/>
      <w:r w:rsidRPr="00C077CF">
        <w:rPr>
          <w:rFonts w:ascii="Times New Roman" w:hAnsi="Times New Roman"/>
          <w:szCs w:val="24"/>
          <w:lang w:val="lv-LV"/>
        </w:rPr>
        <w:t xml:space="preserve"> No. 2. </w:t>
      </w:r>
      <w:proofErr w:type="spellStart"/>
      <w:r w:rsidRPr="00C077CF">
        <w:rPr>
          <w:rFonts w:ascii="Times New Roman" w:hAnsi="Times New Roman"/>
          <w:szCs w:val="24"/>
          <w:lang w:val="lv-LV"/>
        </w:rPr>
        <w:t>form</w:t>
      </w:r>
      <w:proofErr w:type="spellEnd"/>
      <w:r w:rsidRPr="00C077CF">
        <w:rPr>
          <w:rFonts w:ascii="Times New Roman" w:hAnsi="Times New Roman"/>
          <w:szCs w:val="24"/>
          <w:lang w:val="lv-LV"/>
        </w:rPr>
        <w:t xml:space="preserve"> V. </w:t>
      </w:r>
      <w:proofErr w:type="spellStart"/>
      <w:r w:rsidRPr="00C077CF">
        <w:rPr>
          <w:rFonts w:ascii="Times New Roman" w:hAnsi="Times New Roman"/>
          <w:szCs w:val="24"/>
          <w:lang w:val="lv-LV"/>
        </w:rPr>
        <w:t>Experience</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of</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the</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offered</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specialists</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according</w:t>
      </w:r>
      <w:proofErr w:type="spellEnd"/>
      <w:r w:rsidRPr="00C077CF">
        <w:rPr>
          <w:rFonts w:ascii="Times New Roman" w:hAnsi="Times New Roman"/>
          <w:szCs w:val="24"/>
          <w:lang w:val="lv-LV"/>
        </w:rPr>
        <w:t xml:space="preserve"> to </w:t>
      </w:r>
      <w:proofErr w:type="spellStart"/>
      <w:r w:rsidRPr="00C077CF">
        <w:rPr>
          <w:rFonts w:ascii="Times New Roman" w:hAnsi="Times New Roman"/>
          <w:szCs w:val="24"/>
          <w:lang w:val="lv-LV"/>
        </w:rPr>
        <w:t>regulation</w:t>
      </w:r>
      <w:proofErr w:type="spellEnd"/>
      <w:r w:rsidRPr="00C077CF">
        <w:rPr>
          <w:rFonts w:ascii="Times New Roman" w:hAnsi="Times New Roman"/>
          <w:szCs w:val="24"/>
          <w:lang w:val="lv-LV"/>
        </w:rPr>
        <w:t xml:space="preserve"> 9.2.7. </w:t>
      </w:r>
      <w:proofErr w:type="spellStart"/>
      <w:r w:rsidRPr="00C077CF">
        <w:rPr>
          <w:rFonts w:ascii="Times New Roman" w:hAnsi="Times New Roman"/>
          <w:szCs w:val="24"/>
          <w:lang w:val="lv-LV"/>
        </w:rPr>
        <w:t>for</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sub-paragraph</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should</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be</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filled</w:t>
      </w:r>
      <w:proofErr w:type="spellEnd"/>
      <w:r>
        <w:rPr>
          <w:rFonts w:ascii="Times New Roman" w:hAnsi="Times New Roman"/>
          <w:szCs w:val="24"/>
          <w:lang w:val="lv-LV"/>
        </w:rPr>
        <w:t xml:space="preserve"> </w:t>
      </w:r>
      <w:proofErr w:type="spellStart"/>
      <w:r>
        <w:rPr>
          <w:rFonts w:ascii="Times New Roman" w:hAnsi="Times New Roman"/>
          <w:szCs w:val="24"/>
          <w:lang w:val="lv-LV"/>
        </w:rPr>
        <w:t>only</w:t>
      </w:r>
      <w:proofErr w:type="spellEnd"/>
      <w:r>
        <w:rPr>
          <w:rFonts w:ascii="Times New Roman" w:hAnsi="Times New Roman"/>
          <w:szCs w:val="24"/>
          <w:lang w:val="lv-LV"/>
        </w:rPr>
        <w:t xml:space="preserve"> </w:t>
      </w:r>
      <w:proofErr w:type="spellStart"/>
      <w:r>
        <w:rPr>
          <w:rFonts w:ascii="Times New Roman" w:hAnsi="Times New Roman"/>
          <w:szCs w:val="24"/>
          <w:lang w:val="lv-LV"/>
        </w:rPr>
        <w:t>for</w:t>
      </w:r>
      <w:proofErr w:type="spellEnd"/>
      <w:r>
        <w:rPr>
          <w:rFonts w:ascii="Times New Roman" w:hAnsi="Times New Roman"/>
          <w:szCs w:val="24"/>
          <w:lang w:val="lv-LV"/>
        </w:rPr>
        <w:t xml:space="preserve"> </w:t>
      </w:r>
      <w:proofErr w:type="spellStart"/>
      <w:r>
        <w:rPr>
          <w:rFonts w:ascii="Times New Roman" w:hAnsi="Times New Roman"/>
          <w:szCs w:val="24"/>
          <w:lang w:val="lv-LV"/>
        </w:rPr>
        <w:t>the</w:t>
      </w:r>
      <w:proofErr w:type="spellEnd"/>
      <w:r>
        <w:rPr>
          <w:rFonts w:ascii="Times New Roman" w:hAnsi="Times New Roman"/>
          <w:szCs w:val="24"/>
          <w:lang w:val="lv-LV"/>
        </w:rPr>
        <w:t xml:space="preserve"> </w:t>
      </w:r>
      <w:r>
        <w:rPr>
          <w:rFonts w:ascii="Times New Roman" w:hAnsi="Times New Roman"/>
          <w:szCs w:val="24"/>
          <w:lang w:val="lv-LV"/>
        </w:rPr>
        <w:t>9</w:t>
      </w:r>
      <w:r w:rsidRPr="00C077CF">
        <w:rPr>
          <w:rFonts w:ascii="Times New Roman" w:hAnsi="Times New Roman"/>
          <w:szCs w:val="24"/>
          <w:lang w:val="lv-LV"/>
        </w:rPr>
        <w:t>.2.7.1 (</w:t>
      </w:r>
      <w:proofErr w:type="spellStart"/>
      <w:r w:rsidRPr="00C077CF">
        <w:rPr>
          <w:rFonts w:ascii="Times New Roman" w:hAnsi="Times New Roman"/>
          <w:szCs w:val="24"/>
          <w:lang w:val="lv-LV"/>
        </w:rPr>
        <w:t>Project</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manager</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and</w:t>
      </w:r>
      <w:proofErr w:type="spellEnd"/>
      <w:r w:rsidRPr="00C077CF">
        <w:rPr>
          <w:rFonts w:ascii="Times New Roman" w:hAnsi="Times New Roman"/>
          <w:szCs w:val="24"/>
          <w:lang w:val="lv-LV"/>
        </w:rPr>
        <w:t xml:space="preserve"> 9.2.7.2. (</w:t>
      </w:r>
      <w:proofErr w:type="spellStart"/>
      <w:r w:rsidRPr="00C077CF">
        <w:rPr>
          <w:rFonts w:ascii="Times New Roman" w:hAnsi="Times New Roman"/>
          <w:szCs w:val="24"/>
          <w:lang w:val="lv-LV"/>
        </w:rPr>
        <w:t>Manager</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of</w:t>
      </w:r>
      <w:proofErr w:type="spellEnd"/>
      <w:r w:rsidRPr="00C077CF">
        <w:rPr>
          <w:rFonts w:ascii="Times New Roman" w:hAnsi="Times New Roman"/>
          <w:szCs w:val="24"/>
          <w:lang w:val="lv-LV"/>
        </w:rPr>
        <w:t xml:space="preserve"> </w:t>
      </w:r>
      <w:proofErr w:type="spellStart"/>
      <w:r w:rsidR="000E1025" w:rsidRPr="00C077CF">
        <w:rPr>
          <w:rFonts w:ascii="Times New Roman" w:hAnsi="Times New Roman"/>
          <w:szCs w:val="24"/>
          <w:lang w:val="lv-LV"/>
        </w:rPr>
        <w:t>gas</w:t>
      </w:r>
      <w:proofErr w:type="spellEnd"/>
      <w:r w:rsidR="000E1025" w:rsidRPr="00C077CF">
        <w:rPr>
          <w:rFonts w:ascii="Times New Roman" w:hAnsi="Times New Roman"/>
          <w:szCs w:val="24"/>
          <w:lang w:val="lv-LV"/>
        </w:rPr>
        <w:t xml:space="preserve"> </w:t>
      </w:r>
      <w:proofErr w:type="spellStart"/>
      <w:r w:rsidR="000E1025" w:rsidRPr="00C077CF">
        <w:rPr>
          <w:rFonts w:ascii="Times New Roman" w:hAnsi="Times New Roman"/>
          <w:szCs w:val="24"/>
          <w:lang w:val="lv-LV"/>
        </w:rPr>
        <w:t>technological</w:t>
      </w:r>
      <w:proofErr w:type="spellEnd"/>
      <w:r w:rsidR="000E1025" w:rsidRPr="00C077CF">
        <w:rPr>
          <w:rFonts w:ascii="Times New Roman" w:hAnsi="Times New Roman"/>
          <w:szCs w:val="24"/>
          <w:lang w:val="lv-LV"/>
        </w:rPr>
        <w:t xml:space="preserve"> </w:t>
      </w:r>
      <w:proofErr w:type="spellStart"/>
      <w:r w:rsidR="000E1025" w:rsidRPr="00C077CF">
        <w:rPr>
          <w:rFonts w:ascii="Times New Roman" w:hAnsi="Times New Roman"/>
          <w:szCs w:val="24"/>
          <w:lang w:val="lv-LV"/>
        </w:rPr>
        <w:t>systems</w:t>
      </w:r>
      <w:proofErr w:type="spellEnd"/>
      <w:r w:rsidR="000E1025" w:rsidRPr="00C077CF">
        <w:rPr>
          <w:rFonts w:ascii="Times New Roman" w:hAnsi="Times New Roman"/>
          <w:szCs w:val="24"/>
          <w:lang w:val="lv-LV"/>
        </w:rPr>
        <w:t xml:space="preserve"> </w:t>
      </w:r>
      <w:proofErr w:type="spellStart"/>
      <w:r w:rsidRPr="00C077CF">
        <w:rPr>
          <w:rFonts w:ascii="Times New Roman" w:hAnsi="Times New Roman"/>
          <w:szCs w:val="24"/>
          <w:lang w:val="lv-LV"/>
        </w:rPr>
        <w:t>assembly</w:t>
      </w:r>
      <w:proofErr w:type="spellEnd"/>
      <w:r w:rsidRPr="00C077CF">
        <w:rPr>
          <w:rFonts w:ascii="Times New Roman" w:hAnsi="Times New Roman"/>
          <w:szCs w:val="24"/>
          <w:lang w:val="lv-LV"/>
        </w:rPr>
        <w:t xml:space="preserve"> </w:t>
      </w:r>
      <w:proofErr w:type="spellStart"/>
      <w:r w:rsidRPr="00C077CF">
        <w:rPr>
          <w:rFonts w:ascii="Times New Roman" w:hAnsi="Times New Roman"/>
          <w:szCs w:val="24"/>
          <w:lang w:val="lv-LV"/>
        </w:rPr>
        <w:t>works</w:t>
      </w:r>
      <w:proofErr w:type="spellEnd"/>
      <w:r w:rsidRPr="00C077CF">
        <w:rPr>
          <w:rFonts w:ascii="Times New Roman" w:hAnsi="Times New Roman"/>
          <w:szCs w:val="24"/>
          <w:lang w:val="lv-LV"/>
        </w:rPr>
        <w:t>)?</w:t>
      </w:r>
    </w:p>
    <w:p w14:paraId="794C13E5" w14:textId="77777777" w:rsidR="007B3398" w:rsidRDefault="007B3398" w:rsidP="00874467">
      <w:pPr>
        <w:spacing w:line="259" w:lineRule="auto"/>
        <w:ind w:firstLine="0"/>
        <w:rPr>
          <w:rFonts w:ascii="Times New Roman" w:hAnsi="Times New Roman"/>
          <w:szCs w:val="24"/>
          <w:lang w:val="lv-LV"/>
        </w:rPr>
      </w:pPr>
    </w:p>
    <w:p w14:paraId="57D6A4FB" w14:textId="698DA050" w:rsidR="00874467" w:rsidRPr="00874467" w:rsidRDefault="00874467" w:rsidP="00874467">
      <w:pPr>
        <w:spacing w:line="259" w:lineRule="auto"/>
        <w:ind w:firstLine="0"/>
        <w:rPr>
          <w:rFonts w:ascii="Times New Roman" w:hAnsi="Times New Roman"/>
          <w:szCs w:val="24"/>
          <w:lang w:val="lv-LV"/>
        </w:rPr>
      </w:pPr>
      <w:r w:rsidRPr="00874467">
        <w:rPr>
          <w:rFonts w:ascii="Times New Roman" w:hAnsi="Times New Roman"/>
          <w:szCs w:val="24"/>
          <w:lang w:val="lv-LV"/>
        </w:rPr>
        <w:t>Atbilde</w:t>
      </w:r>
      <w:r w:rsidR="00C077CF">
        <w:rPr>
          <w:rFonts w:ascii="Times New Roman" w:hAnsi="Times New Roman"/>
          <w:szCs w:val="24"/>
          <w:lang w:val="lv-LV"/>
        </w:rPr>
        <w:t>/</w:t>
      </w:r>
      <w:proofErr w:type="spellStart"/>
      <w:r w:rsidR="00C077CF">
        <w:rPr>
          <w:rFonts w:ascii="Times New Roman" w:hAnsi="Times New Roman"/>
          <w:szCs w:val="24"/>
          <w:lang w:val="lv-LV"/>
        </w:rPr>
        <w:t>Answer</w:t>
      </w:r>
      <w:proofErr w:type="spellEnd"/>
      <w:r w:rsidRPr="00874467">
        <w:rPr>
          <w:rFonts w:ascii="Times New Roman" w:hAnsi="Times New Roman"/>
          <w:szCs w:val="24"/>
          <w:lang w:val="lv-LV"/>
        </w:rPr>
        <w:t>:</w:t>
      </w:r>
    </w:p>
    <w:p w14:paraId="00F8E419" w14:textId="09ECA7A0" w:rsidR="00DD6DC5" w:rsidRPr="00874467" w:rsidRDefault="000E1025" w:rsidP="00874467">
      <w:pPr>
        <w:spacing w:line="259" w:lineRule="auto"/>
        <w:ind w:firstLine="0"/>
        <w:rPr>
          <w:rFonts w:ascii="Times New Roman" w:hAnsi="Times New Roman"/>
          <w:szCs w:val="24"/>
          <w:lang w:val="lv-LV"/>
        </w:rPr>
      </w:pPr>
      <w:r>
        <w:rPr>
          <w:rFonts w:ascii="Times New Roman" w:hAnsi="Times New Roman"/>
          <w:szCs w:val="24"/>
          <w:lang w:val="lv-LV"/>
        </w:rPr>
        <w:t>Nē, i</w:t>
      </w:r>
      <w:r w:rsidR="00DD6DC5" w:rsidRPr="00874467">
        <w:rPr>
          <w:rFonts w:ascii="Times New Roman" w:hAnsi="Times New Roman"/>
          <w:szCs w:val="24"/>
          <w:lang w:val="lv-LV"/>
        </w:rPr>
        <w:t xml:space="preserve">nformācija </w:t>
      </w:r>
      <w:r>
        <w:rPr>
          <w:rFonts w:ascii="Times New Roman" w:hAnsi="Times New Roman"/>
          <w:szCs w:val="24"/>
          <w:lang w:val="lv-LV"/>
        </w:rPr>
        <w:t xml:space="preserve">jāiesniedz </w:t>
      </w:r>
      <w:r w:rsidR="00DD6DC5" w:rsidRPr="00874467">
        <w:rPr>
          <w:rFonts w:ascii="Times New Roman" w:hAnsi="Times New Roman"/>
          <w:szCs w:val="24"/>
          <w:lang w:val="lv-LV"/>
        </w:rPr>
        <w:t>par visiem piedāvātajiem speciālistiem jāizpilda saskaņā ar nolikuma 9.2.7.apakšpunktu, kur ievaddaļā pie iesniedzamajiem dokumentiem p</w:t>
      </w:r>
      <w:r>
        <w:rPr>
          <w:rFonts w:ascii="Times New Roman" w:hAnsi="Times New Roman"/>
          <w:szCs w:val="24"/>
          <w:lang w:val="lv-LV"/>
        </w:rPr>
        <w:t>u</w:t>
      </w:r>
      <w:r w:rsidR="00DD6DC5" w:rsidRPr="00874467">
        <w:rPr>
          <w:rFonts w:ascii="Times New Roman" w:hAnsi="Times New Roman"/>
          <w:szCs w:val="24"/>
          <w:lang w:val="lv-LV"/>
        </w:rPr>
        <w:t xml:space="preserve">nktos 1)-3) teikts, ka kandidāts iesniedz </w:t>
      </w:r>
    </w:p>
    <w:p w14:paraId="73C677E1" w14:textId="773A0AC3" w:rsidR="00DD6DC5" w:rsidRPr="00874467" w:rsidRDefault="00DD6DC5" w:rsidP="00874467">
      <w:pPr>
        <w:pStyle w:val="ListParagraph"/>
        <w:numPr>
          <w:ilvl w:val="0"/>
          <w:numId w:val="11"/>
        </w:numPr>
        <w:spacing w:line="259" w:lineRule="auto"/>
        <w:rPr>
          <w:rFonts w:ascii="Times New Roman" w:hAnsi="Times New Roman"/>
          <w:szCs w:val="24"/>
          <w:lang w:val="lv-LV"/>
        </w:rPr>
      </w:pPr>
      <w:r w:rsidRPr="00874467">
        <w:rPr>
          <w:rFonts w:ascii="Times New Roman" w:hAnsi="Times New Roman"/>
          <w:szCs w:val="24"/>
          <w:lang w:val="lv-LV"/>
        </w:rPr>
        <w:t>Kandidāta piedāvāto speciālistu saraksts ar speciālistu sadalījumu pa amatiem un personāla pieredzes apraksts (saskaņā ar Pielikumu Nr.2 “Informācija par kandidātu”);</w:t>
      </w:r>
    </w:p>
    <w:p w14:paraId="702165C0" w14:textId="1D754AE2" w:rsidR="00DD6DC5" w:rsidRPr="00874467" w:rsidRDefault="00DD6DC5" w:rsidP="00874467">
      <w:pPr>
        <w:pStyle w:val="ListParagraph"/>
        <w:numPr>
          <w:ilvl w:val="0"/>
          <w:numId w:val="11"/>
        </w:numPr>
        <w:spacing w:line="259" w:lineRule="auto"/>
        <w:ind w:left="459" w:hanging="425"/>
        <w:contextualSpacing w:val="0"/>
        <w:rPr>
          <w:rFonts w:ascii="Times New Roman" w:hAnsi="Times New Roman"/>
          <w:szCs w:val="24"/>
        </w:rPr>
      </w:pPr>
      <w:proofErr w:type="spellStart"/>
      <w:r w:rsidRPr="00874467">
        <w:rPr>
          <w:rFonts w:ascii="Times New Roman" w:hAnsi="Times New Roman"/>
          <w:szCs w:val="24"/>
        </w:rPr>
        <w:t>Speciālistu</w:t>
      </w:r>
      <w:proofErr w:type="spellEnd"/>
      <w:r w:rsidRPr="00874467">
        <w:rPr>
          <w:rFonts w:ascii="Times New Roman" w:hAnsi="Times New Roman"/>
          <w:szCs w:val="24"/>
        </w:rPr>
        <w:t xml:space="preserve"> </w:t>
      </w:r>
      <w:proofErr w:type="spellStart"/>
      <w:r w:rsidRPr="00874467">
        <w:rPr>
          <w:rFonts w:ascii="Times New Roman" w:hAnsi="Times New Roman"/>
          <w:szCs w:val="24"/>
        </w:rPr>
        <w:t>izglītību</w:t>
      </w:r>
      <w:proofErr w:type="spellEnd"/>
      <w:r w:rsidRPr="00874467">
        <w:rPr>
          <w:rFonts w:ascii="Times New Roman" w:hAnsi="Times New Roman"/>
          <w:szCs w:val="24"/>
        </w:rPr>
        <w:t xml:space="preserve"> / </w:t>
      </w:r>
      <w:proofErr w:type="spellStart"/>
      <w:r w:rsidRPr="00874467">
        <w:rPr>
          <w:rFonts w:ascii="Times New Roman" w:hAnsi="Times New Roman"/>
          <w:szCs w:val="24"/>
        </w:rPr>
        <w:t>kvalifikāciju</w:t>
      </w:r>
      <w:proofErr w:type="spellEnd"/>
      <w:r w:rsidRPr="00874467">
        <w:rPr>
          <w:rFonts w:ascii="Times New Roman" w:hAnsi="Times New Roman"/>
          <w:szCs w:val="24"/>
        </w:rPr>
        <w:t xml:space="preserve"> </w:t>
      </w:r>
      <w:proofErr w:type="spellStart"/>
      <w:r w:rsidRPr="00874467">
        <w:rPr>
          <w:rFonts w:ascii="Times New Roman" w:hAnsi="Times New Roman"/>
          <w:szCs w:val="24"/>
        </w:rPr>
        <w:t>apliecinošo</w:t>
      </w:r>
      <w:proofErr w:type="spellEnd"/>
      <w:r w:rsidRPr="00874467">
        <w:rPr>
          <w:rFonts w:ascii="Times New Roman" w:hAnsi="Times New Roman"/>
          <w:szCs w:val="24"/>
        </w:rPr>
        <w:t xml:space="preserve"> </w:t>
      </w:r>
      <w:proofErr w:type="spellStart"/>
      <w:r w:rsidRPr="00874467">
        <w:rPr>
          <w:rFonts w:ascii="Times New Roman" w:hAnsi="Times New Roman"/>
          <w:szCs w:val="24"/>
        </w:rPr>
        <w:t>dokumentu</w:t>
      </w:r>
      <w:proofErr w:type="spellEnd"/>
      <w:r w:rsidRPr="00874467">
        <w:rPr>
          <w:rFonts w:ascii="Times New Roman" w:hAnsi="Times New Roman"/>
          <w:szCs w:val="24"/>
        </w:rPr>
        <w:t xml:space="preserve"> </w:t>
      </w:r>
      <w:proofErr w:type="spellStart"/>
      <w:r w:rsidRPr="00874467">
        <w:rPr>
          <w:rFonts w:ascii="Times New Roman" w:hAnsi="Times New Roman"/>
          <w:szCs w:val="24"/>
        </w:rPr>
        <w:t>kopijas</w:t>
      </w:r>
      <w:proofErr w:type="spellEnd"/>
      <w:r w:rsidRPr="00874467">
        <w:rPr>
          <w:rFonts w:ascii="Times New Roman" w:hAnsi="Times New Roman"/>
          <w:szCs w:val="24"/>
        </w:rPr>
        <w:t xml:space="preserve">: </w:t>
      </w:r>
      <w:proofErr w:type="spellStart"/>
      <w:r w:rsidRPr="00874467">
        <w:rPr>
          <w:rFonts w:ascii="Times New Roman" w:hAnsi="Times New Roman"/>
          <w:szCs w:val="24"/>
        </w:rPr>
        <w:t>sertifikāti</w:t>
      </w:r>
      <w:proofErr w:type="spellEnd"/>
      <w:r w:rsidRPr="00874467">
        <w:rPr>
          <w:rFonts w:ascii="Times New Roman" w:hAnsi="Times New Roman"/>
          <w:szCs w:val="24"/>
        </w:rPr>
        <w:t xml:space="preserve">, </w:t>
      </w:r>
      <w:proofErr w:type="spellStart"/>
      <w:r w:rsidRPr="00874467">
        <w:rPr>
          <w:rFonts w:ascii="Times New Roman" w:hAnsi="Times New Roman"/>
          <w:szCs w:val="24"/>
        </w:rPr>
        <w:t>apliecības</w:t>
      </w:r>
      <w:proofErr w:type="spellEnd"/>
      <w:r w:rsidRPr="00874467">
        <w:rPr>
          <w:rFonts w:ascii="Times New Roman" w:hAnsi="Times New Roman"/>
          <w:szCs w:val="24"/>
        </w:rPr>
        <w:t xml:space="preserve">, </w:t>
      </w:r>
      <w:proofErr w:type="spellStart"/>
      <w:r w:rsidRPr="00874467">
        <w:rPr>
          <w:rFonts w:ascii="Times New Roman" w:hAnsi="Times New Roman"/>
          <w:szCs w:val="24"/>
        </w:rPr>
        <w:t>diplomi</w:t>
      </w:r>
      <w:proofErr w:type="spellEnd"/>
      <w:r w:rsidRPr="00874467">
        <w:rPr>
          <w:rFonts w:ascii="Times New Roman" w:hAnsi="Times New Roman"/>
          <w:szCs w:val="24"/>
        </w:rPr>
        <w:t xml:space="preserve">, </w:t>
      </w:r>
      <w:proofErr w:type="spellStart"/>
      <w:r w:rsidRPr="00874467">
        <w:rPr>
          <w:rFonts w:ascii="Times New Roman" w:hAnsi="Times New Roman"/>
          <w:szCs w:val="24"/>
        </w:rPr>
        <w:t>licences</w:t>
      </w:r>
      <w:proofErr w:type="spellEnd"/>
      <w:r w:rsidRPr="00874467">
        <w:rPr>
          <w:rFonts w:ascii="Times New Roman" w:hAnsi="Times New Roman"/>
          <w:szCs w:val="24"/>
        </w:rPr>
        <w:t xml:space="preserve">, </w:t>
      </w:r>
      <w:proofErr w:type="spellStart"/>
      <w:r w:rsidRPr="00874467">
        <w:rPr>
          <w:rFonts w:ascii="Times New Roman" w:hAnsi="Times New Roman"/>
          <w:szCs w:val="24"/>
        </w:rPr>
        <w:t>u.c.</w:t>
      </w:r>
      <w:proofErr w:type="spellEnd"/>
    </w:p>
    <w:p w14:paraId="4C495994" w14:textId="77777777" w:rsidR="00DD6DC5" w:rsidRPr="00874467" w:rsidRDefault="00DD6DC5" w:rsidP="00874467">
      <w:pPr>
        <w:pStyle w:val="ListParagraph"/>
        <w:numPr>
          <w:ilvl w:val="0"/>
          <w:numId w:val="11"/>
        </w:numPr>
        <w:spacing w:line="259" w:lineRule="auto"/>
        <w:ind w:left="459" w:hanging="425"/>
        <w:contextualSpacing w:val="0"/>
        <w:rPr>
          <w:rFonts w:ascii="Times New Roman" w:hAnsi="Times New Roman"/>
          <w:szCs w:val="24"/>
        </w:rPr>
      </w:pPr>
      <w:proofErr w:type="spellStart"/>
      <w:r w:rsidRPr="00874467">
        <w:rPr>
          <w:rFonts w:ascii="Times New Roman" w:hAnsi="Times New Roman"/>
          <w:szCs w:val="24"/>
        </w:rPr>
        <w:t>katra</w:t>
      </w:r>
      <w:proofErr w:type="spellEnd"/>
      <w:r w:rsidRPr="00874467">
        <w:rPr>
          <w:rFonts w:ascii="Times New Roman" w:hAnsi="Times New Roman"/>
          <w:szCs w:val="24"/>
        </w:rPr>
        <w:t xml:space="preserve"> </w:t>
      </w:r>
      <w:proofErr w:type="spellStart"/>
      <w:r w:rsidRPr="00874467">
        <w:rPr>
          <w:rFonts w:ascii="Times New Roman" w:hAnsi="Times New Roman"/>
          <w:szCs w:val="24"/>
        </w:rPr>
        <w:t>speciālista</w:t>
      </w:r>
      <w:proofErr w:type="spellEnd"/>
      <w:r w:rsidRPr="00874467">
        <w:rPr>
          <w:rFonts w:ascii="Times New Roman" w:hAnsi="Times New Roman"/>
          <w:szCs w:val="24"/>
        </w:rPr>
        <w:t xml:space="preserve"> </w:t>
      </w:r>
      <w:proofErr w:type="spellStart"/>
      <w:r w:rsidRPr="00874467">
        <w:rPr>
          <w:rFonts w:ascii="Times New Roman" w:hAnsi="Times New Roman"/>
          <w:szCs w:val="24"/>
        </w:rPr>
        <w:t>rakstisks</w:t>
      </w:r>
      <w:proofErr w:type="spellEnd"/>
      <w:r w:rsidRPr="00874467">
        <w:rPr>
          <w:rFonts w:ascii="Times New Roman" w:hAnsi="Times New Roman"/>
          <w:szCs w:val="24"/>
        </w:rPr>
        <w:t xml:space="preserve"> </w:t>
      </w:r>
      <w:proofErr w:type="spellStart"/>
      <w:r w:rsidRPr="00874467">
        <w:rPr>
          <w:rFonts w:ascii="Times New Roman" w:hAnsi="Times New Roman"/>
          <w:szCs w:val="24"/>
        </w:rPr>
        <w:t>apstiprinājums</w:t>
      </w:r>
      <w:proofErr w:type="spellEnd"/>
      <w:r w:rsidRPr="00874467">
        <w:rPr>
          <w:rFonts w:ascii="Times New Roman" w:hAnsi="Times New Roman"/>
          <w:szCs w:val="24"/>
        </w:rPr>
        <w:t xml:space="preserve"> par </w:t>
      </w:r>
      <w:proofErr w:type="spellStart"/>
      <w:r w:rsidRPr="00874467">
        <w:rPr>
          <w:rFonts w:ascii="Times New Roman" w:hAnsi="Times New Roman"/>
          <w:szCs w:val="24"/>
        </w:rPr>
        <w:t>piekrišanu</w:t>
      </w:r>
      <w:proofErr w:type="spellEnd"/>
      <w:r w:rsidRPr="00874467">
        <w:rPr>
          <w:rFonts w:ascii="Times New Roman" w:hAnsi="Times New Roman"/>
          <w:szCs w:val="24"/>
        </w:rPr>
        <w:t xml:space="preserve"> </w:t>
      </w:r>
      <w:proofErr w:type="spellStart"/>
      <w:r w:rsidRPr="00874467">
        <w:rPr>
          <w:rFonts w:ascii="Times New Roman" w:hAnsi="Times New Roman"/>
          <w:szCs w:val="24"/>
        </w:rPr>
        <w:t>piedalīties</w:t>
      </w:r>
      <w:proofErr w:type="spellEnd"/>
      <w:r w:rsidRPr="00874467">
        <w:rPr>
          <w:rFonts w:ascii="Times New Roman" w:hAnsi="Times New Roman"/>
          <w:szCs w:val="24"/>
        </w:rPr>
        <w:t xml:space="preserve"> </w:t>
      </w:r>
      <w:proofErr w:type="spellStart"/>
      <w:r w:rsidRPr="00874467">
        <w:rPr>
          <w:rFonts w:ascii="Times New Roman" w:hAnsi="Times New Roman"/>
          <w:szCs w:val="24"/>
        </w:rPr>
        <w:t>šajā</w:t>
      </w:r>
      <w:proofErr w:type="spellEnd"/>
      <w:r w:rsidRPr="00874467">
        <w:rPr>
          <w:rFonts w:ascii="Times New Roman" w:hAnsi="Times New Roman"/>
          <w:szCs w:val="24"/>
        </w:rPr>
        <w:t xml:space="preserve"> </w:t>
      </w:r>
      <w:proofErr w:type="spellStart"/>
      <w:r w:rsidRPr="00874467">
        <w:rPr>
          <w:rFonts w:ascii="Times New Roman" w:hAnsi="Times New Roman"/>
          <w:szCs w:val="24"/>
        </w:rPr>
        <w:t>iepirkumā</w:t>
      </w:r>
      <w:proofErr w:type="spellEnd"/>
      <w:r w:rsidRPr="00874467">
        <w:rPr>
          <w:rFonts w:ascii="Times New Roman" w:hAnsi="Times New Roman"/>
          <w:szCs w:val="24"/>
        </w:rPr>
        <w:t xml:space="preserve"> – </w:t>
      </w:r>
      <w:proofErr w:type="spellStart"/>
      <w:r w:rsidRPr="00874467">
        <w:rPr>
          <w:rFonts w:ascii="Times New Roman" w:hAnsi="Times New Roman"/>
          <w:szCs w:val="24"/>
        </w:rPr>
        <w:t>speciālista</w:t>
      </w:r>
      <w:proofErr w:type="spellEnd"/>
      <w:r w:rsidRPr="00874467">
        <w:rPr>
          <w:rFonts w:ascii="Times New Roman" w:hAnsi="Times New Roman"/>
          <w:szCs w:val="24"/>
        </w:rPr>
        <w:t xml:space="preserve"> </w:t>
      </w:r>
      <w:proofErr w:type="spellStart"/>
      <w:r w:rsidRPr="00874467">
        <w:rPr>
          <w:rFonts w:ascii="Times New Roman" w:hAnsi="Times New Roman"/>
          <w:szCs w:val="24"/>
        </w:rPr>
        <w:t>apliecinājums</w:t>
      </w:r>
      <w:proofErr w:type="spellEnd"/>
      <w:r w:rsidRPr="00874467">
        <w:rPr>
          <w:rFonts w:ascii="Times New Roman" w:hAnsi="Times New Roman"/>
          <w:szCs w:val="24"/>
        </w:rPr>
        <w:t xml:space="preserve"> (</w:t>
      </w:r>
      <w:proofErr w:type="spellStart"/>
      <w:r w:rsidRPr="00874467">
        <w:rPr>
          <w:rFonts w:ascii="Times New Roman" w:hAnsi="Times New Roman"/>
          <w:szCs w:val="24"/>
        </w:rPr>
        <w:t>saskaņā</w:t>
      </w:r>
      <w:proofErr w:type="spellEnd"/>
      <w:r w:rsidRPr="00874467">
        <w:rPr>
          <w:rFonts w:ascii="Times New Roman" w:hAnsi="Times New Roman"/>
          <w:szCs w:val="24"/>
        </w:rPr>
        <w:t xml:space="preserve"> </w:t>
      </w:r>
      <w:proofErr w:type="spellStart"/>
      <w:r w:rsidRPr="00874467">
        <w:rPr>
          <w:rFonts w:ascii="Times New Roman" w:hAnsi="Times New Roman"/>
          <w:szCs w:val="24"/>
        </w:rPr>
        <w:t>ar</w:t>
      </w:r>
      <w:proofErr w:type="spellEnd"/>
      <w:r w:rsidRPr="00874467">
        <w:rPr>
          <w:rFonts w:ascii="Times New Roman" w:hAnsi="Times New Roman"/>
          <w:szCs w:val="24"/>
        </w:rPr>
        <w:t xml:space="preserve"> </w:t>
      </w:r>
      <w:proofErr w:type="spellStart"/>
      <w:r w:rsidRPr="00874467">
        <w:rPr>
          <w:rFonts w:ascii="Times New Roman" w:hAnsi="Times New Roman"/>
          <w:szCs w:val="24"/>
        </w:rPr>
        <w:t>Pielikumu</w:t>
      </w:r>
      <w:proofErr w:type="spellEnd"/>
      <w:r w:rsidRPr="00874467">
        <w:rPr>
          <w:rFonts w:ascii="Times New Roman" w:hAnsi="Times New Roman"/>
          <w:szCs w:val="24"/>
        </w:rPr>
        <w:t xml:space="preserve"> Nr.2 “</w:t>
      </w:r>
      <w:proofErr w:type="spellStart"/>
      <w:r w:rsidRPr="00874467">
        <w:rPr>
          <w:rFonts w:ascii="Times New Roman" w:hAnsi="Times New Roman"/>
          <w:szCs w:val="24"/>
        </w:rPr>
        <w:t>Informācija</w:t>
      </w:r>
      <w:proofErr w:type="spellEnd"/>
      <w:r w:rsidRPr="00874467">
        <w:rPr>
          <w:rFonts w:ascii="Times New Roman" w:hAnsi="Times New Roman"/>
          <w:szCs w:val="24"/>
        </w:rPr>
        <w:t xml:space="preserve"> par </w:t>
      </w:r>
      <w:proofErr w:type="spellStart"/>
      <w:r w:rsidRPr="00874467">
        <w:rPr>
          <w:rFonts w:ascii="Times New Roman" w:hAnsi="Times New Roman"/>
          <w:szCs w:val="24"/>
        </w:rPr>
        <w:t>kandidātu</w:t>
      </w:r>
      <w:proofErr w:type="spellEnd"/>
      <w:r w:rsidRPr="00874467">
        <w:rPr>
          <w:rFonts w:ascii="Times New Roman" w:hAnsi="Times New Roman"/>
          <w:szCs w:val="24"/>
        </w:rPr>
        <w:t>”).</w:t>
      </w:r>
    </w:p>
    <w:p w14:paraId="06C8915C" w14:textId="34FE7316" w:rsidR="00DD6DC5" w:rsidRPr="00874467" w:rsidRDefault="00DD6DC5" w:rsidP="00DD6DC5">
      <w:pPr>
        <w:ind w:left="567" w:firstLine="0"/>
        <w:rPr>
          <w:rFonts w:ascii="Times New Roman" w:hAnsi="Times New Roman"/>
          <w:szCs w:val="24"/>
        </w:rPr>
      </w:pPr>
    </w:p>
    <w:p w14:paraId="109AD7D0" w14:textId="5D3F65E1" w:rsidR="008F4EAB" w:rsidRDefault="000E1025" w:rsidP="000E1025">
      <w:pPr>
        <w:ind w:firstLine="0"/>
        <w:rPr>
          <w:rFonts w:ascii="Times New Roman" w:hAnsi="Times New Roman"/>
          <w:szCs w:val="24"/>
          <w:lang w:val="lv-LV"/>
        </w:rPr>
      </w:pPr>
      <w:r w:rsidRPr="000E1025">
        <w:rPr>
          <w:rFonts w:ascii="Times New Roman" w:hAnsi="Times New Roman"/>
          <w:szCs w:val="24"/>
          <w:lang w:val="lv-LV"/>
        </w:rPr>
        <w:t xml:space="preserve">No, </w:t>
      </w:r>
      <w:proofErr w:type="spellStart"/>
      <w:r w:rsidRPr="000E1025">
        <w:rPr>
          <w:rFonts w:ascii="Times New Roman" w:hAnsi="Times New Roman"/>
          <w:szCs w:val="24"/>
          <w:lang w:val="lv-LV"/>
        </w:rPr>
        <w:t>information</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must</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be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submitted</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for</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all</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proposed</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specialists</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in</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accordance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with</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subsection</w:t>
      </w:r>
      <w:proofErr w:type="spellEnd"/>
      <w:r w:rsidRPr="000E1025">
        <w:rPr>
          <w:rFonts w:ascii="Times New Roman" w:hAnsi="Times New Roman"/>
          <w:szCs w:val="24"/>
          <w:lang w:val="lv-LV"/>
        </w:rPr>
        <w:t xml:space="preserve"> 9.2.7 </w:t>
      </w:r>
      <w:proofErr w:type="spellStart"/>
      <w:r w:rsidRPr="000E1025">
        <w:rPr>
          <w:rFonts w:ascii="Times New Roman" w:hAnsi="Times New Roman"/>
          <w:szCs w:val="24"/>
          <w:lang w:val="lv-LV"/>
        </w:rPr>
        <w:t>of</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the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regulations</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where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in</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the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introductory</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part</w:t>
      </w:r>
      <w:proofErr w:type="spellEnd"/>
      <w:r w:rsidRPr="000E1025">
        <w:rPr>
          <w:rFonts w:ascii="Times New Roman" w:hAnsi="Times New Roman"/>
          <w:szCs w:val="24"/>
          <w:lang w:val="lv-LV"/>
        </w:rPr>
        <w:t xml:space="preserve"> to </w:t>
      </w:r>
      <w:proofErr w:type="spellStart"/>
      <w:r w:rsidRPr="000E1025">
        <w:rPr>
          <w:rFonts w:ascii="Times New Roman" w:hAnsi="Times New Roman"/>
          <w:szCs w:val="24"/>
          <w:lang w:val="lv-LV"/>
        </w:rPr>
        <w:t>the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documents</w:t>
      </w:r>
      <w:proofErr w:type="spellEnd"/>
      <w:r w:rsidRPr="000E1025">
        <w:rPr>
          <w:rFonts w:ascii="Times New Roman" w:hAnsi="Times New Roman"/>
          <w:szCs w:val="24"/>
          <w:lang w:val="lv-LV"/>
        </w:rPr>
        <w:t xml:space="preserve"> to </w:t>
      </w:r>
      <w:proofErr w:type="spellStart"/>
      <w:r w:rsidRPr="000E1025">
        <w:rPr>
          <w:rFonts w:ascii="Times New Roman" w:hAnsi="Times New Roman"/>
          <w:szCs w:val="24"/>
          <w:lang w:val="lv-LV"/>
        </w:rPr>
        <w:t>be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submitted</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in</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points</w:t>
      </w:r>
      <w:proofErr w:type="spellEnd"/>
      <w:r w:rsidRPr="000E1025">
        <w:rPr>
          <w:rFonts w:ascii="Times New Roman" w:hAnsi="Times New Roman"/>
          <w:szCs w:val="24"/>
          <w:lang w:val="lv-LV"/>
        </w:rPr>
        <w:t xml:space="preserve"> 1)-3) it </w:t>
      </w:r>
      <w:proofErr w:type="spellStart"/>
      <w:r w:rsidRPr="000E1025">
        <w:rPr>
          <w:rFonts w:ascii="Times New Roman" w:hAnsi="Times New Roman"/>
          <w:szCs w:val="24"/>
          <w:lang w:val="lv-LV"/>
        </w:rPr>
        <w:t>is</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stated</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that</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the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candidate</w:t>
      </w:r>
      <w:proofErr w:type="spellEnd"/>
      <w:r w:rsidRPr="000E1025">
        <w:rPr>
          <w:rFonts w:ascii="Times New Roman" w:hAnsi="Times New Roman"/>
          <w:szCs w:val="24"/>
          <w:lang w:val="lv-LV"/>
        </w:rPr>
        <w:t xml:space="preserve"> </w:t>
      </w:r>
      <w:proofErr w:type="spellStart"/>
      <w:r w:rsidRPr="000E1025">
        <w:rPr>
          <w:rFonts w:ascii="Times New Roman" w:hAnsi="Times New Roman"/>
          <w:szCs w:val="24"/>
          <w:lang w:val="lv-LV"/>
        </w:rPr>
        <w:t>submits</w:t>
      </w:r>
      <w:proofErr w:type="spellEnd"/>
      <w:r>
        <w:rPr>
          <w:rFonts w:ascii="Times New Roman" w:hAnsi="Times New Roman"/>
          <w:szCs w:val="24"/>
          <w:lang w:val="lv-LV"/>
        </w:rPr>
        <w:t>:</w:t>
      </w:r>
    </w:p>
    <w:p w14:paraId="560AFDCE" w14:textId="78237E3E" w:rsidR="000E1025" w:rsidRPr="000E1025" w:rsidRDefault="000E1025" w:rsidP="000E1025">
      <w:pPr>
        <w:ind w:firstLine="0"/>
        <w:rPr>
          <w:rFonts w:ascii="Times New Roman" w:hAnsi="Times New Roman"/>
          <w:szCs w:val="24"/>
          <w:lang w:val="en-GB"/>
        </w:rPr>
      </w:pPr>
      <w:r w:rsidRPr="000E1025">
        <w:rPr>
          <w:rFonts w:ascii="Times New Roman" w:hAnsi="Times New Roman"/>
          <w:szCs w:val="24"/>
          <w:lang w:val="en-GB"/>
        </w:rPr>
        <w:t>1)</w:t>
      </w:r>
      <w:r w:rsidRPr="000E1025">
        <w:rPr>
          <w:rFonts w:ascii="Times New Roman" w:hAnsi="Times New Roman"/>
          <w:szCs w:val="24"/>
          <w:lang w:val="en-GB"/>
        </w:rPr>
        <w:tab/>
        <w:t>List of specialists offered by the Candidate with distribution of specialists by positions, and description of personnel experience (in accordance with Annex No. 2 “Information about the Candidate”</w:t>
      </w:r>
      <w:proofErr w:type="gramStart"/>
      <w:r w:rsidRPr="000E1025">
        <w:rPr>
          <w:rFonts w:ascii="Times New Roman" w:hAnsi="Times New Roman"/>
          <w:szCs w:val="24"/>
          <w:lang w:val="en-GB"/>
        </w:rPr>
        <w:t>);</w:t>
      </w:r>
      <w:proofErr w:type="gramEnd"/>
    </w:p>
    <w:p w14:paraId="7EB7A0EC" w14:textId="77777777" w:rsidR="000E1025" w:rsidRPr="000E1025" w:rsidRDefault="000E1025" w:rsidP="000E1025">
      <w:pPr>
        <w:ind w:firstLine="0"/>
        <w:rPr>
          <w:rFonts w:ascii="Times New Roman" w:hAnsi="Times New Roman"/>
          <w:szCs w:val="24"/>
          <w:lang w:val="en-GB"/>
        </w:rPr>
      </w:pPr>
      <w:r w:rsidRPr="000E1025">
        <w:rPr>
          <w:rFonts w:ascii="Times New Roman" w:hAnsi="Times New Roman"/>
          <w:szCs w:val="24"/>
          <w:lang w:val="en-GB"/>
        </w:rPr>
        <w:lastRenderedPageBreak/>
        <w:t>2)</w:t>
      </w:r>
      <w:r w:rsidRPr="000E1025">
        <w:rPr>
          <w:rFonts w:ascii="Times New Roman" w:hAnsi="Times New Roman"/>
          <w:szCs w:val="24"/>
          <w:lang w:val="en-GB"/>
        </w:rPr>
        <w:tab/>
        <w:t>Copies of documents certifying the education / qualification of specialists: certificates, licenses, diplomas, etc.</w:t>
      </w:r>
    </w:p>
    <w:p w14:paraId="65A57CD0" w14:textId="77777777" w:rsidR="000E1025" w:rsidRPr="000E1025" w:rsidRDefault="000E1025" w:rsidP="000E1025">
      <w:pPr>
        <w:ind w:firstLine="0"/>
        <w:rPr>
          <w:rFonts w:ascii="Times New Roman" w:hAnsi="Times New Roman"/>
          <w:szCs w:val="24"/>
          <w:lang w:val="en-GB"/>
        </w:rPr>
      </w:pPr>
    </w:p>
    <w:p w14:paraId="18B213CD" w14:textId="77777777" w:rsidR="000E1025" w:rsidRPr="000E1025" w:rsidRDefault="000E1025" w:rsidP="000E1025">
      <w:pPr>
        <w:ind w:firstLine="0"/>
        <w:rPr>
          <w:rFonts w:ascii="Times New Roman" w:hAnsi="Times New Roman"/>
          <w:szCs w:val="24"/>
          <w:lang w:val="en-GB"/>
        </w:rPr>
      </w:pPr>
    </w:p>
    <w:p w14:paraId="643462A5" w14:textId="02AE69F5" w:rsidR="000E1025" w:rsidRPr="000E1025" w:rsidRDefault="000E1025" w:rsidP="000E1025">
      <w:pPr>
        <w:ind w:firstLine="0"/>
        <w:rPr>
          <w:rFonts w:ascii="Times New Roman" w:hAnsi="Times New Roman"/>
          <w:szCs w:val="24"/>
          <w:lang w:val="en-GB"/>
        </w:rPr>
      </w:pPr>
      <w:r w:rsidRPr="000E1025">
        <w:rPr>
          <w:rFonts w:ascii="Times New Roman" w:hAnsi="Times New Roman"/>
          <w:szCs w:val="24"/>
          <w:lang w:val="en-GB"/>
        </w:rPr>
        <w:t>3)</w:t>
      </w:r>
      <w:r w:rsidRPr="000E1025">
        <w:rPr>
          <w:rFonts w:ascii="Times New Roman" w:hAnsi="Times New Roman"/>
          <w:szCs w:val="24"/>
          <w:lang w:val="en-GB"/>
        </w:rPr>
        <w:tab/>
        <w:t>Written confirmation of each specialist on the consent to participate in this procurement – Statement of specialist (in accordance with Annex No. 2 “Information about the Candidate”).</w:t>
      </w:r>
    </w:p>
    <w:p w14:paraId="1F560A60" w14:textId="1F647035" w:rsidR="00ED584F" w:rsidRDefault="00ED584F" w:rsidP="000E1025">
      <w:pPr>
        <w:ind w:firstLine="0"/>
        <w:rPr>
          <w:rFonts w:ascii="Times New Roman" w:hAnsi="Times New Roman"/>
          <w:szCs w:val="24"/>
          <w:lang w:val="lv-LV"/>
        </w:rPr>
      </w:pPr>
    </w:p>
    <w:p w14:paraId="5E1960C7" w14:textId="77777777" w:rsidR="000E1025" w:rsidRPr="000E1025" w:rsidRDefault="000E1025" w:rsidP="000E1025">
      <w:pPr>
        <w:ind w:firstLine="0"/>
        <w:rPr>
          <w:rFonts w:ascii="Times New Roman" w:hAnsi="Times New Roman"/>
          <w:b/>
          <w:bCs/>
          <w:szCs w:val="24"/>
          <w:lang w:val="lv-LV"/>
        </w:rPr>
      </w:pPr>
      <w:r w:rsidRPr="000E1025">
        <w:rPr>
          <w:rFonts w:ascii="Times New Roman" w:hAnsi="Times New Roman"/>
          <w:b/>
          <w:bCs/>
          <w:szCs w:val="24"/>
          <w:lang w:val="lv-LV"/>
        </w:rPr>
        <w:t xml:space="preserve">Jautājums/ </w:t>
      </w:r>
      <w:proofErr w:type="spellStart"/>
      <w:r w:rsidRPr="000E1025">
        <w:rPr>
          <w:rFonts w:ascii="Times New Roman" w:hAnsi="Times New Roman"/>
          <w:b/>
          <w:bCs/>
          <w:szCs w:val="24"/>
          <w:lang w:val="lv-LV"/>
        </w:rPr>
        <w:t>Question</w:t>
      </w:r>
      <w:proofErr w:type="spellEnd"/>
    </w:p>
    <w:p w14:paraId="32553091" w14:textId="77777777" w:rsidR="007B3398" w:rsidRPr="007B3398" w:rsidRDefault="007B3398" w:rsidP="007B3398">
      <w:pPr>
        <w:rPr>
          <w:rFonts w:ascii="Times New Roman" w:hAnsi="Times New Roman"/>
          <w:szCs w:val="24"/>
          <w:lang w:eastAsia="lv-LV"/>
        </w:rPr>
      </w:pPr>
      <w:r w:rsidRPr="007B3398">
        <w:rPr>
          <w:rFonts w:ascii="Times New Roman" w:hAnsi="Times New Roman"/>
          <w:szCs w:val="24"/>
        </w:rPr>
        <w:t>Considering the scope of the procurement, the scope of translation of the required documents into Latvian and the deadline for submitting the application, please extend the deadline for submitting the application until 29/07/2022.</w:t>
      </w:r>
    </w:p>
    <w:p w14:paraId="093502A5" w14:textId="77777777" w:rsidR="007B3398" w:rsidRDefault="007B3398" w:rsidP="007B3398">
      <w:r>
        <w:rPr>
          <w:rFonts w:cs="Arial"/>
          <w:sz w:val="20"/>
        </w:rPr>
        <w:t> </w:t>
      </w:r>
    </w:p>
    <w:p w14:paraId="6B3151BB" w14:textId="544493CB" w:rsidR="000E1025" w:rsidRDefault="007B3398" w:rsidP="000E1025">
      <w:pPr>
        <w:ind w:firstLine="0"/>
        <w:rPr>
          <w:rFonts w:ascii="Times New Roman" w:hAnsi="Times New Roman"/>
          <w:szCs w:val="24"/>
        </w:rPr>
      </w:pPr>
      <w:proofErr w:type="spellStart"/>
      <w:r w:rsidRPr="007B3398">
        <w:rPr>
          <w:rFonts w:ascii="Times New Roman" w:hAnsi="Times New Roman"/>
          <w:szCs w:val="24"/>
        </w:rPr>
        <w:t>Ņemot</w:t>
      </w:r>
      <w:proofErr w:type="spellEnd"/>
      <w:r w:rsidRPr="007B3398">
        <w:rPr>
          <w:rFonts w:ascii="Times New Roman" w:hAnsi="Times New Roman"/>
          <w:szCs w:val="24"/>
        </w:rPr>
        <w:t xml:space="preserve"> </w:t>
      </w:r>
      <w:proofErr w:type="spellStart"/>
      <w:r w:rsidRPr="007B3398">
        <w:rPr>
          <w:rFonts w:ascii="Times New Roman" w:hAnsi="Times New Roman"/>
          <w:szCs w:val="24"/>
        </w:rPr>
        <w:t>vērā</w:t>
      </w:r>
      <w:proofErr w:type="spellEnd"/>
      <w:r w:rsidRPr="007B3398">
        <w:rPr>
          <w:rFonts w:ascii="Times New Roman" w:hAnsi="Times New Roman"/>
          <w:szCs w:val="24"/>
        </w:rPr>
        <w:t xml:space="preserve"> </w:t>
      </w:r>
      <w:proofErr w:type="spellStart"/>
      <w:r w:rsidRPr="007B3398">
        <w:rPr>
          <w:rFonts w:ascii="Times New Roman" w:hAnsi="Times New Roman"/>
          <w:szCs w:val="24"/>
        </w:rPr>
        <w:t>iepirkuma</w:t>
      </w:r>
      <w:proofErr w:type="spellEnd"/>
      <w:r w:rsidRPr="007B3398">
        <w:rPr>
          <w:rFonts w:ascii="Times New Roman" w:hAnsi="Times New Roman"/>
          <w:szCs w:val="24"/>
        </w:rPr>
        <w:t xml:space="preserve"> </w:t>
      </w:r>
      <w:proofErr w:type="spellStart"/>
      <w:r w:rsidRPr="007B3398">
        <w:rPr>
          <w:rFonts w:ascii="Times New Roman" w:hAnsi="Times New Roman"/>
          <w:szCs w:val="24"/>
        </w:rPr>
        <w:t>apjomu</w:t>
      </w:r>
      <w:proofErr w:type="spellEnd"/>
      <w:r w:rsidRPr="007B3398">
        <w:rPr>
          <w:rFonts w:ascii="Times New Roman" w:hAnsi="Times New Roman"/>
          <w:szCs w:val="24"/>
        </w:rPr>
        <w:t xml:space="preserve">, </w:t>
      </w:r>
      <w:proofErr w:type="spellStart"/>
      <w:r w:rsidRPr="007B3398">
        <w:rPr>
          <w:rFonts w:ascii="Times New Roman" w:hAnsi="Times New Roman"/>
          <w:szCs w:val="24"/>
        </w:rPr>
        <w:t>nepieciešamo</w:t>
      </w:r>
      <w:proofErr w:type="spellEnd"/>
      <w:r w:rsidRPr="007B3398">
        <w:rPr>
          <w:rFonts w:ascii="Times New Roman" w:hAnsi="Times New Roman"/>
          <w:szCs w:val="24"/>
        </w:rPr>
        <w:t xml:space="preserve"> </w:t>
      </w:r>
      <w:proofErr w:type="spellStart"/>
      <w:r w:rsidRPr="007B3398">
        <w:rPr>
          <w:rFonts w:ascii="Times New Roman" w:hAnsi="Times New Roman"/>
          <w:szCs w:val="24"/>
        </w:rPr>
        <w:t>dokumentu</w:t>
      </w:r>
      <w:proofErr w:type="spellEnd"/>
      <w:r w:rsidRPr="007B3398">
        <w:rPr>
          <w:rFonts w:ascii="Times New Roman" w:hAnsi="Times New Roman"/>
          <w:szCs w:val="24"/>
        </w:rPr>
        <w:t xml:space="preserve"> </w:t>
      </w:r>
      <w:proofErr w:type="spellStart"/>
      <w:r w:rsidRPr="007B3398">
        <w:rPr>
          <w:rFonts w:ascii="Times New Roman" w:hAnsi="Times New Roman"/>
          <w:szCs w:val="24"/>
        </w:rPr>
        <w:t>tulkošanas</w:t>
      </w:r>
      <w:proofErr w:type="spellEnd"/>
      <w:r w:rsidRPr="007B3398">
        <w:rPr>
          <w:rFonts w:ascii="Times New Roman" w:hAnsi="Times New Roman"/>
          <w:szCs w:val="24"/>
        </w:rPr>
        <w:t xml:space="preserve"> </w:t>
      </w:r>
      <w:proofErr w:type="spellStart"/>
      <w:r w:rsidRPr="007B3398">
        <w:rPr>
          <w:rFonts w:ascii="Times New Roman" w:hAnsi="Times New Roman"/>
          <w:szCs w:val="24"/>
        </w:rPr>
        <w:t>apjomu</w:t>
      </w:r>
      <w:proofErr w:type="spellEnd"/>
      <w:r w:rsidRPr="007B3398">
        <w:rPr>
          <w:rFonts w:ascii="Times New Roman" w:hAnsi="Times New Roman"/>
          <w:szCs w:val="24"/>
        </w:rPr>
        <w:t xml:space="preserve"> </w:t>
      </w:r>
      <w:proofErr w:type="spellStart"/>
      <w:r w:rsidRPr="007B3398">
        <w:rPr>
          <w:rFonts w:ascii="Times New Roman" w:hAnsi="Times New Roman"/>
          <w:szCs w:val="24"/>
        </w:rPr>
        <w:t>latviešu</w:t>
      </w:r>
      <w:proofErr w:type="spellEnd"/>
      <w:r w:rsidRPr="007B3398">
        <w:rPr>
          <w:rFonts w:ascii="Times New Roman" w:hAnsi="Times New Roman"/>
          <w:szCs w:val="24"/>
        </w:rPr>
        <w:t xml:space="preserve"> </w:t>
      </w:r>
      <w:proofErr w:type="spellStart"/>
      <w:r w:rsidRPr="007B3398">
        <w:rPr>
          <w:rFonts w:ascii="Times New Roman" w:hAnsi="Times New Roman"/>
          <w:szCs w:val="24"/>
        </w:rPr>
        <w:t>valodā</w:t>
      </w:r>
      <w:proofErr w:type="spellEnd"/>
      <w:r w:rsidRPr="007B3398">
        <w:rPr>
          <w:rFonts w:ascii="Times New Roman" w:hAnsi="Times New Roman"/>
          <w:szCs w:val="24"/>
        </w:rPr>
        <w:t xml:space="preserve">, </w:t>
      </w:r>
      <w:proofErr w:type="spellStart"/>
      <w:r w:rsidRPr="007B3398">
        <w:rPr>
          <w:rFonts w:ascii="Times New Roman" w:hAnsi="Times New Roman"/>
          <w:szCs w:val="24"/>
        </w:rPr>
        <w:t>lūdzam</w:t>
      </w:r>
      <w:proofErr w:type="spellEnd"/>
      <w:r w:rsidRPr="007B3398">
        <w:rPr>
          <w:rFonts w:ascii="Times New Roman" w:hAnsi="Times New Roman"/>
          <w:szCs w:val="24"/>
        </w:rPr>
        <w:t xml:space="preserve"> </w:t>
      </w:r>
      <w:proofErr w:type="spellStart"/>
      <w:r w:rsidRPr="007B3398">
        <w:rPr>
          <w:rFonts w:ascii="Times New Roman" w:hAnsi="Times New Roman"/>
          <w:szCs w:val="24"/>
        </w:rPr>
        <w:t>pagarināt</w:t>
      </w:r>
      <w:proofErr w:type="spellEnd"/>
      <w:r w:rsidRPr="007B3398">
        <w:rPr>
          <w:rFonts w:ascii="Times New Roman" w:hAnsi="Times New Roman"/>
          <w:szCs w:val="24"/>
        </w:rPr>
        <w:t xml:space="preserve"> </w:t>
      </w:r>
      <w:proofErr w:type="spellStart"/>
      <w:r w:rsidRPr="007B3398">
        <w:rPr>
          <w:rFonts w:ascii="Times New Roman" w:hAnsi="Times New Roman"/>
          <w:szCs w:val="24"/>
        </w:rPr>
        <w:t>pieteikuma</w:t>
      </w:r>
      <w:proofErr w:type="spellEnd"/>
      <w:r w:rsidRPr="007B3398">
        <w:rPr>
          <w:rFonts w:ascii="Times New Roman" w:hAnsi="Times New Roman"/>
          <w:szCs w:val="24"/>
        </w:rPr>
        <w:t xml:space="preserve"> </w:t>
      </w:r>
      <w:proofErr w:type="spellStart"/>
      <w:r w:rsidRPr="007B3398">
        <w:rPr>
          <w:rFonts w:ascii="Times New Roman" w:hAnsi="Times New Roman"/>
          <w:szCs w:val="24"/>
        </w:rPr>
        <w:t>iesniegšanas</w:t>
      </w:r>
      <w:proofErr w:type="spellEnd"/>
      <w:r w:rsidRPr="007B3398">
        <w:rPr>
          <w:rFonts w:ascii="Times New Roman" w:hAnsi="Times New Roman"/>
          <w:szCs w:val="24"/>
        </w:rPr>
        <w:t xml:space="preserve"> </w:t>
      </w:r>
      <w:proofErr w:type="spellStart"/>
      <w:r w:rsidRPr="007B3398">
        <w:rPr>
          <w:rFonts w:ascii="Times New Roman" w:hAnsi="Times New Roman"/>
          <w:szCs w:val="24"/>
        </w:rPr>
        <w:t>termiņu</w:t>
      </w:r>
      <w:proofErr w:type="spellEnd"/>
      <w:r w:rsidRPr="007B3398">
        <w:rPr>
          <w:rFonts w:ascii="Times New Roman" w:hAnsi="Times New Roman"/>
          <w:szCs w:val="24"/>
        </w:rPr>
        <w:t xml:space="preserve"> </w:t>
      </w:r>
      <w:proofErr w:type="spellStart"/>
      <w:r w:rsidRPr="007B3398">
        <w:rPr>
          <w:rFonts w:ascii="Times New Roman" w:hAnsi="Times New Roman"/>
          <w:szCs w:val="24"/>
        </w:rPr>
        <w:t>līdz</w:t>
      </w:r>
      <w:proofErr w:type="spellEnd"/>
      <w:r w:rsidRPr="007B3398">
        <w:rPr>
          <w:rFonts w:ascii="Times New Roman" w:hAnsi="Times New Roman"/>
          <w:szCs w:val="24"/>
        </w:rPr>
        <w:t xml:space="preserve"> 29.07.2022.</w:t>
      </w:r>
    </w:p>
    <w:p w14:paraId="65E6ABAF" w14:textId="5D5549B7" w:rsidR="007B3398" w:rsidRDefault="007B3398" w:rsidP="000E1025">
      <w:pPr>
        <w:ind w:firstLine="0"/>
        <w:rPr>
          <w:rFonts w:ascii="Times New Roman" w:hAnsi="Times New Roman"/>
          <w:szCs w:val="24"/>
        </w:rPr>
      </w:pPr>
    </w:p>
    <w:p w14:paraId="5E52A487" w14:textId="77777777" w:rsidR="007B3398" w:rsidRPr="00874467" w:rsidRDefault="007B3398" w:rsidP="007B3398">
      <w:pPr>
        <w:spacing w:line="259" w:lineRule="auto"/>
        <w:ind w:firstLine="0"/>
        <w:rPr>
          <w:rFonts w:ascii="Times New Roman" w:hAnsi="Times New Roman"/>
          <w:szCs w:val="24"/>
          <w:lang w:val="lv-LV"/>
        </w:rPr>
      </w:pPr>
      <w:r w:rsidRPr="00874467">
        <w:rPr>
          <w:rFonts w:ascii="Times New Roman" w:hAnsi="Times New Roman"/>
          <w:szCs w:val="24"/>
          <w:lang w:val="lv-LV"/>
        </w:rPr>
        <w:t>Atbilde</w:t>
      </w:r>
      <w:r>
        <w:rPr>
          <w:rFonts w:ascii="Times New Roman" w:hAnsi="Times New Roman"/>
          <w:szCs w:val="24"/>
          <w:lang w:val="lv-LV"/>
        </w:rPr>
        <w:t>/</w:t>
      </w:r>
      <w:proofErr w:type="spellStart"/>
      <w:r>
        <w:rPr>
          <w:rFonts w:ascii="Times New Roman" w:hAnsi="Times New Roman"/>
          <w:szCs w:val="24"/>
          <w:lang w:val="lv-LV"/>
        </w:rPr>
        <w:t>Answer</w:t>
      </w:r>
      <w:proofErr w:type="spellEnd"/>
      <w:r w:rsidRPr="00874467">
        <w:rPr>
          <w:rFonts w:ascii="Times New Roman" w:hAnsi="Times New Roman"/>
          <w:szCs w:val="24"/>
          <w:lang w:val="lv-LV"/>
        </w:rPr>
        <w:t>:</w:t>
      </w:r>
    </w:p>
    <w:p w14:paraId="30EAEF42" w14:textId="77777777" w:rsidR="007B3398" w:rsidRPr="007B3398" w:rsidRDefault="007B3398" w:rsidP="007B3398">
      <w:pPr>
        <w:ind w:firstLine="0"/>
        <w:rPr>
          <w:rFonts w:ascii="Times New Roman" w:hAnsi="Times New Roman"/>
          <w:szCs w:val="24"/>
        </w:rPr>
      </w:pPr>
      <w:r w:rsidRPr="007B3398">
        <w:rPr>
          <w:rFonts w:ascii="Times New Roman" w:hAnsi="Times New Roman"/>
          <w:szCs w:val="24"/>
        </w:rPr>
        <w:t>Yes, we agree to prolong the deadline for submitting the application until 29.07.2022.</w:t>
      </w:r>
    </w:p>
    <w:p w14:paraId="2BF9D5F6" w14:textId="7C5A4B22" w:rsidR="007B3398" w:rsidRDefault="007B3398" w:rsidP="007B3398">
      <w:pPr>
        <w:ind w:firstLine="0"/>
        <w:rPr>
          <w:rFonts w:ascii="Times New Roman" w:hAnsi="Times New Roman"/>
          <w:szCs w:val="24"/>
        </w:rPr>
      </w:pPr>
      <w:r w:rsidRPr="007B3398">
        <w:rPr>
          <w:rFonts w:ascii="Times New Roman" w:hAnsi="Times New Roman"/>
          <w:szCs w:val="24"/>
        </w:rPr>
        <w:t>We will make the necessary changes in procurement system.</w:t>
      </w:r>
    </w:p>
    <w:p w14:paraId="128A0F24" w14:textId="77777777" w:rsidR="007B3398" w:rsidRPr="007B3398" w:rsidRDefault="007B3398" w:rsidP="007B3398">
      <w:pPr>
        <w:ind w:firstLine="0"/>
        <w:rPr>
          <w:rFonts w:ascii="Times New Roman" w:hAnsi="Times New Roman"/>
          <w:szCs w:val="24"/>
        </w:rPr>
      </w:pPr>
      <w:proofErr w:type="spellStart"/>
      <w:r w:rsidRPr="007B3398">
        <w:rPr>
          <w:rFonts w:ascii="Times New Roman" w:hAnsi="Times New Roman"/>
          <w:szCs w:val="24"/>
        </w:rPr>
        <w:t>Jā</w:t>
      </w:r>
      <w:proofErr w:type="spellEnd"/>
      <w:r w:rsidRPr="007B3398">
        <w:rPr>
          <w:rFonts w:ascii="Times New Roman" w:hAnsi="Times New Roman"/>
          <w:szCs w:val="24"/>
        </w:rPr>
        <w:t xml:space="preserve">, </w:t>
      </w:r>
      <w:proofErr w:type="spellStart"/>
      <w:r w:rsidRPr="007B3398">
        <w:rPr>
          <w:rFonts w:ascii="Times New Roman" w:hAnsi="Times New Roman"/>
          <w:szCs w:val="24"/>
        </w:rPr>
        <w:t>piekrītam</w:t>
      </w:r>
      <w:proofErr w:type="spellEnd"/>
      <w:r w:rsidRPr="007B3398">
        <w:rPr>
          <w:rFonts w:ascii="Times New Roman" w:hAnsi="Times New Roman"/>
          <w:szCs w:val="24"/>
        </w:rPr>
        <w:t xml:space="preserve"> </w:t>
      </w:r>
      <w:proofErr w:type="spellStart"/>
      <w:r w:rsidRPr="007B3398">
        <w:rPr>
          <w:rFonts w:ascii="Times New Roman" w:hAnsi="Times New Roman"/>
          <w:szCs w:val="24"/>
        </w:rPr>
        <w:t>pagarināt</w:t>
      </w:r>
      <w:proofErr w:type="spellEnd"/>
      <w:r w:rsidRPr="007B3398">
        <w:rPr>
          <w:rFonts w:ascii="Times New Roman" w:hAnsi="Times New Roman"/>
          <w:szCs w:val="24"/>
        </w:rPr>
        <w:t xml:space="preserve"> </w:t>
      </w:r>
      <w:proofErr w:type="spellStart"/>
      <w:r w:rsidRPr="007B3398">
        <w:rPr>
          <w:rFonts w:ascii="Times New Roman" w:hAnsi="Times New Roman"/>
          <w:szCs w:val="24"/>
        </w:rPr>
        <w:t>pieteikuma</w:t>
      </w:r>
      <w:proofErr w:type="spellEnd"/>
      <w:r w:rsidRPr="007B3398">
        <w:rPr>
          <w:rFonts w:ascii="Times New Roman" w:hAnsi="Times New Roman"/>
          <w:szCs w:val="24"/>
        </w:rPr>
        <w:t xml:space="preserve"> </w:t>
      </w:r>
      <w:proofErr w:type="spellStart"/>
      <w:r w:rsidRPr="007B3398">
        <w:rPr>
          <w:rFonts w:ascii="Times New Roman" w:hAnsi="Times New Roman"/>
          <w:szCs w:val="24"/>
        </w:rPr>
        <w:t>iesniegšanas</w:t>
      </w:r>
      <w:proofErr w:type="spellEnd"/>
      <w:r w:rsidRPr="007B3398">
        <w:rPr>
          <w:rFonts w:ascii="Times New Roman" w:hAnsi="Times New Roman"/>
          <w:szCs w:val="24"/>
        </w:rPr>
        <w:t xml:space="preserve"> </w:t>
      </w:r>
      <w:proofErr w:type="spellStart"/>
      <w:r w:rsidRPr="007B3398">
        <w:rPr>
          <w:rFonts w:ascii="Times New Roman" w:hAnsi="Times New Roman"/>
          <w:szCs w:val="24"/>
        </w:rPr>
        <w:t>termiņu</w:t>
      </w:r>
      <w:proofErr w:type="spellEnd"/>
      <w:r w:rsidRPr="007B3398">
        <w:rPr>
          <w:rFonts w:ascii="Times New Roman" w:hAnsi="Times New Roman"/>
          <w:szCs w:val="24"/>
        </w:rPr>
        <w:t xml:space="preserve"> </w:t>
      </w:r>
      <w:proofErr w:type="spellStart"/>
      <w:r w:rsidRPr="007B3398">
        <w:rPr>
          <w:rFonts w:ascii="Times New Roman" w:hAnsi="Times New Roman"/>
          <w:szCs w:val="24"/>
        </w:rPr>
        <w:t>līdz</w:t>
      </w:r>
      <w:proofErr w:type="spellEnd"/>
      <w:r w:rsidRPr="007B3398">
        <w:rPr>
          <w:rFonts w:ascii="Times New Roman" w:hAnsi="Times New Roman"/>
          <w:szCs w:val="24"/>
        </w:rPr>
        <w:t xml:space="preserve"> 29.07.2022.</w:t>
      </w:r>
    </w:p>
    <w:p w14:paraId="2F0145DF" w14:textId="5FBF5375" w:rsidR="007B3398" w:rsidRPr="007B3398" w:rsidRDefault="007B3398" w:rsidP="007B3398">
      <w:pPr>
        <w:ind w:firstLine="0"/>
        <w:rPr>
          <w:rFonts w:ascii="Times New Roman" w:hAnsi="Times New Roman"/>
          <w:szCs w:val="24"/>
        </w:rPr>
      </w:pPr>
      <w:proofErr w:type="spellStart"/>
      <w:r w:rsidRPr="007B3398">
        <w:rPr>
          <w:rFonts w:ascii="Times New Roman" w:hAnsi="Times New Roman"/>
          <w:szCs w:val="24"/>
        </w:rPr>
        <w:t>Veiksim</w:t>
      </w:r>
      <w:proofErr w:type="spellEnd"/>
      <w:r w:rsidRPr="007B3398">
        <w:rPr>
          <w:rFonts w:ascii="Times New Roman" w:hAnsi="Times New Roman"/>
          <w:szCs w:val="24"/>
        </w:rPr>
        <w:t xml:space="preserve"> </w:t>
      </w:r>
      <w:proofErr w:type="spellStart"/>
      <w:r w:rsidRPr="007B3398">
        <w:rPr>
          <w:rFonts w:ascii="Times New Roman" w:hAnsi="Times New Roman"/>
          <w:szCs w:val="24"/>
        </w:rPr>
        <w:t>nepieciešamās</w:t>
      </w:r>
      <w:proofErr w:type="spellEnd"/>
      <w:r w:rsidRPr="007B3398">
        <w:rPr>
          <w:rFonts w:ascii="Times New Roman" w:hAnsi="Times New Roman"/>
          <w:szCs w:val="24"/>
        </w:rPr>
        <w:t xml:space="preserve"> </w:t>
      </w:r>
      <w:proofErr w:type="spellStart"/>
      <w:r w:rsidRPr="007B3398">
        <w:rPr>
          <w:rFonts w:ascii="Times New Roman" w:hAnsi="Times New Roman"/>
          <w:szCs w:val="24"/>
        </w:rPr>
        <w:t>izmaiņas</w:t>
      </w:r>
      <w:proofErr w:type="spellEnd"/>
      <w:r w:rsidRPr="007B3398">
        <w:rPr>
          <w:rFonts w:ascii="Times New Roman" w:hAnsi="Times New Roman"/>
          <w:szCs w:val="24"/>
        </w:rPr>
        <w:t xml:space="preserve"> </w:t>
      </w:r>
      <w:proofErr w:type="spellStart"/>
      <w:r>
        <w:rPr>
          <w:rFonts w:ascii="Times New Roman" w:hAnsi="Times New Roman"/>
          <w:szCs w:val="24"/>
        </w:rPr>
        <w:t>Elektronisko</w:t>
      </w:r>
      <w:proofErr w:type="spellEnd"/>
      <w:r>
        <w:rPr>
          <w:rFonts w:ascii="Times New Roman" w:hAnsi="Times New Roman"/>
          <w:szCs w:val="24"/>
        </w:rPr>
        <w:t xml:space="preserve"> </w:t>
      </w:r>
      <w:r w:rsidRPr="007B3398">
        <w:rPr>
          <w:rFonts w:ascii="Times New Roman" w:hAnsi="Times New Roman"/>
          <w:szCs w:val="24"/>
        </w:rPr>
        <w:t>iepirkumu sistēmā.</w:t>
      </w:r>
    </w:p>
    <w:sectPr w:rsidR="007B3398" w:rsidRPr="007B3398" w:rsidSect="00584EF7">
      <w:headerReference w:type="default" r:id="rId8"/>
      <w:pgSz w:w="11907" w:h="16840" w:code="9"/>
      <w:pgMar w:top="567" w:right="567" w:bottom="567" w:left="1134" w:header="284" w:footer="284"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C1F1" w14:textId="77777777" w:rsidR="008F4EAB" w:rsidRDefault="008F4EAB" w:rsidP="00B60020">
      <w:r>
        <w:separator/>
      </w:r>
    </w:p>
  </w:endnote>
  <w:endnote w:type="continuationSeparator" w:id="0">
    <w:p w14:paraId="6CC6715A" w14:textId="77777777" w:rsidR="008F4EAB" w:rsidRDefault="008F4EAB" w:rsidP="00B6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C71D" w14:textId="77777777" w:rsidR="008F4EAB" w:rsidRDefault="008F4EAB" w:rsidP="00B60020">
      <w:r>
        <w:separator/>
      </w:r>
    </w:p>
  </w:footnote>
  <w:footnote w:type="continuationSeparator" w:id="0">
    <w:p w14:paraId="7B6D39FF" w14:textId="77777777" w:rsidR="008F4EAB" w:rsidRDefault="008F4EAB" w:rsidP="00B6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52B8" w14:textId="77777777" w:rsidR="00AE20E8" w:rsidRPr="00B60020" w:rsidRDefault="00AE20E8" w:rsidP="00B60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2FA"/>
    <w:multiLevelType w:val="hybridMultilevel"/>
    <w:tmpl w:val="2E6EB1C4"/>
    <w:lvl w:ilvl="0" w:tplc="6FE29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ED4577"/>
    <w:multiLevelType w:val="hybridMultilevel"/>
    <w:tmpl w:val="0330C12A"/>
    <w:lvl w:ilvl="0" w:tplc="11DC9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AB5B7F"/>
    <w:multiLevelType w:val="multilevel"/>
    <w:tmpl w:val="298EAC5A"/>
    <w:lvl w:ilvl="0">
      <w:start w:val="1"/>
      <w:numFmt w:val="decimal"/>
      <w:lvlText w:val="Раздел %1"/>
      <w:lvlJc w:val="left"/>
      <w:pPr>
        <w:tabs>
          <w:tab w:val="num" w:pos="1080"/>
        </w:tabs>
        <w:ind w:left="340" w:hanging="340"/>
      </w:pPr>
    </w:lvl>
    <w:lvl w:ilvl="1">
      <w:start w:val="1"/>
      <w:numFmt w:val="decimal"/>
      <w:lvlText w:val="%1.%2"/>
      <w:lvlJc w:val="left"/>
      <w:pPr>
        <w:tabs>
          <w:tab w:val="num" w:pos="1040"/>
        </w:tabs>
        <w:ind w:left="284" w:firstLine="396"/>
      </w:pPr>
    </w:lvl>
    <w:lvl w:ilvl="2">
      <w:start w:val="1"/>
      <w:numFmt w:val="decimal"/>
      <w:lvlText w:val="%1.%2.%3"/>
      <w:lvlJc w:val="left"/>
      <w:pPr>
        <w:tabs>
          <w:tab w:val="num" w:pos="1457"/>
        </w:tabs>
        <w:ind w:left="57" w:firstLine="68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39AA6C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7193722">
    <w:abstractNumId w:val="2"/>
  </w:num>
  <w:num w:numId="2" w16cid:durableId="1709254548">
    <w:abstractNumId w:val="2"/>
  </w:num>
  <w:num w:numId="3" w16cid:durableId="1017923161">
    <w:abstractNumId w:val="2"/>
  </w:num>
  <w:num w:numId="4" w16cid:durableId="1631670344">
    <w:abstractNumId w:val="2"/>
  </w:num>
  <w:num w:numId="5" w16cid:durableId="1584529440">
    <w:abstractNumId w:val="2"/>
  </w:num>
  <w:num w:numId="6" w16cid:durableId="1013143917">
    <w:abstractNumId w:val="2"/>
  </w:num>
  <w:num w:numId="7" w16cid:durableId="76102140">
    <w:abstractNumId w:val="2"/>
  </w:num>
  <w:num w:numId="8" w16cid:durableId="1404140345">
    <w:abstractNumId w:val="2"/>
  </w:num>
  <w:num w:numId="9" w16cid:durableId="37290488">
    <w:abstractNumId w:val="3"/>
  </w:num>
  <w:num w:numId="10" w16cid:durableId="23096065">
    <w:abstractNumId w:val="0"/>
  </w:num>
  <w:num w:numId="11" w16cid:durableId="148203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2"/>
  <w:drawingGridVerticalSpacing w:val="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AB"/>
    <w:rsid w:val="00000B56"/>
    <w:rsid w:val="00004FE8"/>
    <w:rsid w:val="00016FE1"/>
    <w:rsid w:val="00020B3E"/>
    <w:rsid w:val="0003423F"/>
    <w:rsid w:val="000401D3"/>
    <w:rsid w:val="00056995"/>
    <w:rsid w:val="00057467"/>
    <w:rsid w:val="000605C2"/>
    <w:rsid w:val="000721AC"/>
    <w:rsid w:val="00077FDC"/>
    <w:rsid w:val="000800C7"/>
    <w:rsid w:val="0008509C"/>
    <w:rsid w:val="000857AA"/>
    <w:rsid w:val="0008648A"/>
    <w:rsid w:val="000A3F4C"/>
    <w:rsid w:val="000B08FC"/>
    <w:rsid w:val="000B0EBC"/>
    <w:rsid w:val="000B0FF8"/>
    <w:rsid w:val="000B3317"/>
    <w:rsid w:val="000B5021"/>
    <w:rsid w:val="000C4D3F"/>
    <w:rsid w:val="000D0E64"/>
    <w:rsid w:val="000D19CD"/>
    <w:rsid w:val="000D57F2"/>
    <w:rsid w:val="000E1025"/>
    <w:rsid w:val="000E4C19"/>
    <w:rsid w:val="000E552A"/>
    <w:rsid w:val="000E73E9"/>
    <w:rsid w:val="000F0073"/>
    <w:rsid w:val="000F5E7E"/>
    <w:rsid w:val="00101ED0"/>
    <w:rsid w:val="00103D55"/>
    <w:rsid w:val="00105AE7"/>
    <w:rsid w:val="001128BD"/>
    <w:rsid w:val="00115DFA"/>
    <w:rsid w:val="00116A24"/>
    <w:rsid w:val="001209FE"/>
    <w:rsid w:val="00120A3B"/>
    <w:rsid w:val="00120BC1"/>
    <w:rsid w:val="00125E3B"/>
    <w:rsid w:val="001305A8"/>
    <w:rsid w:val="001328AF"/>
    <w:rsid w:val="00135F0A"/>
    <w:rsid w:val="001520F5"/>
    <w:rsid w:val="00157F8E"/>
    <w:rsid w:val="00160811"/>
    <w:rsid w:val="00163BCF"/>
    <w:rsid w:val="00167C63"/>
    <w:rsid w:val="00173C9B"/>
    <w:rsid w:val="00196684"/>
    <w:rsid w:val="001A13A6"/>
    <w:rsid w:val="001A31EB"/>
    <w:rsid w:val="001A32F2"/>
    <w:rsid w:val="001A5E52"/>
    <w:rsid w:val="001B6644"/>
    <w:rsid w:val="001C1BE6"/>
    <w:rsid w:val="001C4916"/>
    <w:rsid w:val="001C52E3"/>
    <w:rsid w:val="001D4CB4"/>
    <w:rsid w:val="001D6296"/>
    <w:rsid w:val="001F04D7"/>
    <w:rsid w:val="001F20B7"/>
    <w:rsid w:val="001F3F93"/>
    <w:rsid w:val="001F69DE"/>
    <w:rsid w:val="001F7B0B"/>
    <w:rsid w:val="00200AEA"/>
    <w:rsid w:val="00205AE9"/>
    <w:rsid w:val="002141E8"/>
    <w:rsid w:val="00240A75"/>
    <w:rsid w:val="00241170"/>
    <w:rsid w:val="002445B3"/>
    <w:rsid w:val="00250E52"/>
    <w:rsid w:val="002510C9"/>
    <w:rsid w:val="00254886"/>
    <w:rsid w:val="00257D1F"/>
    <w:rsid w:val="002606EC"/>
    <w:rsid w:val="0026167E"/>
    <w:rsid w:val="00261AF5"/>
    <w:rsid w:val="00266FD7"/>
    <w:rsid w:val="00280204"/>
    <w:rsid w:val="00293966"/>
    <w:rsid w:val="00293FE9"/>
    <w:rsid w:val="00297D1B"/>
    <w:rsid w:val="002A11AB"/>
    <w:rsid w:val="002A6718"/>
    <w:rsid w:val="002B28B2"/>
    <w:rsid w:val="002B3A74"/>
    <w:rsid w:val="002B555A"/>
    <w:rsid w:val="002C2090"/>
    <w:rsid w:val="002C32E6"/>
    <w:rsid w:val="002C3710"/>
    <w:rsid w:val="002C7232"/>
    <w:rsid w:val="002D25F1"/>
    <w:rsid w:val="002D2C68"/>
    <w:rsid w:val="002D495C"/>
    <w:rsid w:val="002D5386"/>
    <w:rsid w:val="002D665D"/>
    <w:rsid w:val="002E75D4"/>
    <w:rsid w:val="002E7AA9"/>
    <w:rsid w:val="002F23BA"/>
    <w:rsid w:val="003012CF"/>
    <w:rsid w:val="003022BB"/>
    <w:rsid w:val="003027F6"/>
    <w:rsid w:val="0030288F"/>
    <w:rsid w:val="00306493"/>
    <w:rsid w:val="003102B8"/>
    <w:rsid w:val="003106C5"/>
    <w:rsid w:val="00313C4E"/>
    <w:rsid w:val="00320061"/>
    <w:rsid w:val="00321C84"/>
    <w:rsid w:val="00324143"/>
    <w:rsid w:val="00337B43"/>
    <w:rsid w:val="003419CC"/>
    <w:rsid w:val="00346462"/>
    <w:rsid w:val="0034693B"/>
    <w:rsid w:val="003560A2"/>
    <w:rsid w:val="00356624"/>
    <w:rsid w:val="00373CDE"/>
    <w:rsid w:val="003769F7"/>
    <w:rsid w:val="003866FD"/>
    <w:rsid w:val="00386C6C"/>
    <w:rsid w:val="0039033C"/>
    <w:rsid w:val="003A2D6B"/>
    <w:rsid w:val="003A5EF9"/>
    <w:rsid w:val="003B1276"/>
    <w:rsid w:val="003C0FCE"/>
    <w:rsid w:val="003C3AB4"/>
    <w:rsid w:val="003C3C27"/>
    <w:rsid w:val="003C5D25"/>
    <w:rsid w:val="003D0F11"/>
    <w:rsid w:val="003E0065"/>
    <w:rsid w:val="003E02FC"/>
    <w:rsid w:val="003E0C3D"/>
    <w:rsid w:val="003E229E"/>
    <w:rsid w:val="003E2436"/>
    <w:rsid w:val="003E398D"/>
    <w:rsid w:val="003F3A05"/>
    <w:rsid w:val="00400EE8"/>
    <w:rsid w:val="00410207"/>
    <w:rsid w:val="00414E2E"/>
    <w:rsid w:val="00415452"/>
    <w:rsid w:val="004154C9"/>
    <w:rsid w:val="00420AB3"/>
    <w:rsid w:val="00421864"/>
    <w:rsid w:val="00424D7D"/>
    <w:rsid w:val="00427813"/>
    <w:rsid w:val="00430FF3"/>
    <w:rsid w:val="00443BE5"/>
    <w:rsid w:val="00443EF1"/>
    <w:rsid w:val="00446E0E"/>
    <w:rsid w:val="00453316"/>
    <w:rsid w:val="0045337A"/>
    <w:rsid w:val="004602FB"/>
    <w:rsid w:val="004606A7"/>
    <w:rsid w:val="00461E1A"/>
    <w:rsid w:val="0046226C"/>
    <w:rsid w:val="00476564"/>
    <w:rsid w:val="00477879"/>
    <w:rsid w:val="00482D0D"/>
    <w:rsid w:val="00495FF3"/>
    <w:rsid w:val="004A22A7"/>
    <w:rsid w:val="004B2E98"/>
    <w:rsid w:val="004C1EAE"/>
    <w:rsid w:val="004D174B"/>
    <w:rsid w:val="004E10B3"/>
    <w:rsid w:val="004E5183"/>
    <w:rsid w:val="004E73E7"/>
    <w:rsid w:val="004F0AB7"/>
    <w:rsid w:val="004F1F26"/>
    <w:rsid w:val="004F71A8"/>
    <w:rsid w:val="00506D80"/>
    <w:rsid w:val="005103C6"/>
    <w:rsid w:val="00511E28"/>
    <w:rsid w:val="00513C7F"/>
    <w:rsid w:val="00513F89"/>
    <w:rsid w:val="00515F05"/>
    <w:rsid w:val="0052224E"/>
    <w:rsid w:val="00522916"/>
    <w:rsid w:val="0052397E"/>
    <w:rsid w:val="00524362"/>
    <w:rsid w:val="00525ED9"/>
    <w:rsid w:val="00527E78"/>
    <w:rsid w:val="005430A7"/>
    <w:rsid w:val="00550EA0"/>
    <w:rsid w:val="0055126E"/>
    <w:rsid w:val="005718F8"/>
    <w:rsid w:val="00572C6F"/>
    <w:rsid w:val="005824AE"/>
    <w:rsid w:val="00584EF7"/>
    <w:rsid w:val="005902BA"/>
    <w:rsid w:val="005956C8"/>
    <w:rsid w:val="005A0292"/>
    <w:rsid w:val="005A13EC"/>
    <w:rsid w:val="005A14C5"/>
    <w:rsid w:val="005A1A35"/>
    <w:rsid w:val="005A7592"/>
    <w:rsid w:val="005B40C2"/>
    <w:rsid w:val="005C3654"/>
    <w:rsid w:val="005C3F9F"/>
    <w:rsid w:val="005C7517"/>
    <w:rsid w:val="005D28F4"/>
    <w:rsid w:val="005D4D4A"/>
    <w:rsid w:val="005E150D"/>
    <w:rsid w:val="005E621C"/>
    <w:rsid w:val="006017F5"/>
    <w:rsid w:val="006042DE"/>
    <w:rsid w:val="00605123"/>
    <w:rsid w:val="006059C1"/>
    <w:rsid w:val="006059CB"/>
    <w:rsid w:val="00613986"/>
    <w:rsid w:val="00626A81"/>
    <w:rsid w:val="006277EA"/>
    <w:rsid w:val="00635D29"/>
    <w:rsid w:val="0063667D"/>
    <w:rsid w:val="006453C3"/>
    <w:rsid w:val="00647313"/>
    <w:rsid w:val="006536E1"/>
    <w:rsid w:val="006568C9"/>
    <w:rsid w:val="006601AD"/>
    <w:rsid w:val="00663583"/>
    <w:rsid w:val="00664A32"/>
    <w:rsid w:val="0066739B"/>
    <w:rsid w:val="00671946"/>
    <w:rsid w:val="0067554C"/>
    <w:rsid w:val="00683E54"/>
    <w:rsid w:val="00684336"/>
    <w:rsid w:val="0069135D"/>
    <w:rsid w:val="00694622"/>
    <w:rsid w:val="006A5DBA"/>
    <w:rsid w:val="006A66A7"/>
    <w:rsid w:val="006B319D"/>
    <w:rsid w:val="006B3375"/>
    <w:rsid w:val="006B6208"/>
    <w:rsid w:val="006C2AF0"/>
    <w:rsid w:val="006C582D"/>
    <w:rsid w:val="006C5A0E"/>
    <w:rsid w:val="006C6582"/>
    <w:rsid w:val="006D5358"/>
    <w:rsid w:val="006D7C39"/>
    <w:rsid w:val="006E2534"/>
    <w:rsid w:val="006E3902"/>
    <w:rsid w:val="006E450C"/>
    <w:rsid w:val="006E5417"/>
    <w:rsid w:val="006E743D"/>
    <w:rsid w:val="006E7C76"/>
    <w:rsid w:val="00711C2F"/>
    <w:rsid w:val="00724073"/>
    <w:rsid w:val="0072414D"/>
    <w:rsid w:val="007246AB"/>
    <w:rsid w:val="00750C48"/>
    <w:rsid w:val="00751324"/>
    <w:rsid w:val="00752D6F"/>
    <w:rsid w:val="00753BF3"/>
    <w:rsid w:val="00753D9D"/>
    <w:rsid w:val="0076234B"/>
    <w:rsid w:val="0077394B"/>
    <w:rsid w:val="00777DDA"/>
    <w:rsid w:val="00784AA6"/>
    <w:rsid w:val="00784EC3"/>
    <w:rsid w:val="007850C7"/>
    <w:rsid w:val="00787F3A"/>
    <w:rsid w:val="007902B5"/>
    <w:rsid w:val="00790326"/>
    <w:rsid w:val="00792880"/>
    <w:rsid w:val="007932C6"/>
    <w:rsid w:val="00793932"/>
    <w:rsid w:val="0079456C"/>
    <w:rsid w:val="007B189A"/>
    <w:rsid w:val="007B3398"/>
    <w:rsid w:val="007B4104"/>
    <w:rsid w:val="007B5F33"/>
    <w:rsid w:val="007C4BC4"/>
    <w:rsid w:val="007C56D4"/>
    <w:rsid w:val="007C70C3"/>
    <w:rsid w:val="007C7481"/>
    <w:rsid w:val="007D0D71"/>
    <w:rsid w:val="007E29AD"/>
    <w:rsid w:val="007E639D"/>
    <w:rsid w:val="007E668C"/>
    <w:rsid w:val="007E6C57"/>
    <w:rsid w:val="007F4D0B"/>
    <w:rsid w:val="007F71D8"/>
    <w:rsid w:val="00800D0D"/>
    <w:rsid w:val="00802C4B"/>
    <w:rsid w:val="008039B7"/>
    <w:rsid w:val="00810FD9"/>
    <w:rsid w:val="00812F21"/>
    <w:rsid w:val="00813032"/>
    <w:rsid w:val="00822693"/>
    <w:rsid w:val="0084741C"/>
    <w:rsid w:val="00851323"/>
    <w:rsid w:val="00851D74"/>
    <w:rsid w:val="00856A70"/>
    <w:rsid w:val="00864F46"/>
    <w:rsid w:val="00874467"/>
    <w:rsid w:val="00875D45"/>
    <w:rsid w:val="0087658B"/>
    <w:rsid w:val="00876AA0"/>
    <w:rsid w:val="00877E98"/>
    <w:rsid w:val="0088479D"/>
    <w:rsid w:val="00885534"/>
    <w:rsid w:val="008A28B5"/>
    <w:rsid w:val="008A7055"/>
    <w:rsid w:val="008B39B1"/>
    <w:rsid w:val="008B487B"/>
    <w:rsid w:val="008C183E"/>
    <w:rsid w:val="008C3526"/>
    <w:rsid w:val="008C69C2"/>
    <w:rsid w:val="008C7A8B"/>
    <w:rsid w:val="008D0328"/>
    <w:rsid w:val="008D089F"/>
    <w:rsid w:val="008D24F7"/>
    <w:rsid w:val="008D5E22"/>
    <w:rsid w:val="008E3AD9"/>
    <w:rsid w:val="008E609C"/>
    <w:rsid w:val="008E782A"/>
    <w:rsid w:val="008F27FB"/>
    <w:rsid w:val="008F2BEE"/>
    <w:rsid w:val="008F4EAB"/>
    <w:rsid w:val="00900AE8"/>
    <w:rsid w:val="009051E2"/>
    <w:rsid w:val="00911801"/>
    <w:rsid w:val="00915FC5"/>
    <w:rsid w:val="009230BD"/>
    <w:rsid w:val="009312D0"/>
    <w:rsid w:val="0093172D"/>
    <w:rsid w:val="00931A5E"/>
    <w:rsid w:val="00935EBE"/>
    <w:rsid w:val="00937DE9"/>
    <w:rsid w:val="0094541C"/>
    <w:rsid w:val="00950757"/>
    <w:rsid w:val="00954C1E"/>
    <w:rsid w:val="0095685E"/>
    <w:rsid w:val="009568FD"/>
    <w:rsid w:val="00970735"/>
    <w:rsid w:val="00974105"/>
    <w:rsid w:val="00975926"/>
    <w:rsid w:val="00977913"/>
    <w:rsid w:val="00980187"/>
    <w:rsid w:val="00983780"/>
    <w:rsid w:val="009A37B3"/>
    <w:rsid w:val="009A3F11"/>
    <w:rsid w:val="009A57C7"/>
    <w:rsid w:val="009B2BCA"/>
    <w:rsid w:val="009B4846"/>
    <w:rsid w:val="009D51A9"/>
    <w:rsid w:val="009D6B95"/>
    <w:rsid w:val="009E703F"/>
    <w:rsid w:val="009E7C8C"/>
    <w:rsid w:val="009F505B"/>
    <w:rsid w:val="009F75CD"/>
    <w:rsid w:val="00A0179B"/>
    <w:rsid w:val="00A11A36"/>
    <w:rsid w:val="00A146E7"/>
    <w:rsid w:val="00A14C58"/>
    <w:rsid w:val="00A1775B"/>
    <w:rsid w:val="00A246B1"/>
    <w:rsid w:val="00A30B9F"/>
    <w:rsid w:val="00A40D94"/>
    <w:rsid w:val="00A45918"/>
    <w:rsid w:val="00A46099"/>
    <w:rsid w:val="00A535C6"/>
    <w:rsid w:val="00A53E68"/>
    <w:rsid w:val="00A55597"/>
    <w:rsid w:val="00A667CB"/>
    <w:rsid w:val="00A66D3C"/>
    <w:rsid w:val="00A74063"/>
    <w:rsid w:val="00A805C3"/>
    <w:rsid w:val="00A820FE"/>
    <w:rsid w:val="00A8455F"/>
    <w:rsid w:val="00A861C0"/>
    <w:rsid w:val="00A877BF"/>
    <w:rsid w:val="00A912A2"/>
    <w:rsid w:val="00A9177F"/>
    <w:rsid w:val="00A92542"/>
    <w:rsid w:val="00A9573D"/>
    <w:rsid w:val="00AA0AE9"/>
    <w:rsid w:val="00AB4E21"/>
    <w:rsid w:val="00AB607A"/>
    <w:rsid w:val="00AC02E8"/>
    <w:rsid w:val="00AD10CE"/>
    <w:rsid w:val="00AD2AA8"/>
    <w:rsid w:val="00AD6B27"/>
    <w:rsid w:val="00AE20E8"/>
    <w:rsid w:val="00AE3124"/>
    <w:rsid w:val="00AE4647"/>
    <w:rsid w:val="00AE7D13"/>
    <w:rsid w:val="00AF0C30"/>
    <w:rsid w:val="00AF10F4"/>
    <w:rsid w:val="00AF4F96"/>
    <w:rsid w:val="00AF5B11"/>
    <w:rsid w:val="00AF6E0C"/>
    <w:rsid w:val="00B03ED2"/>
    <w:rsid w:val="00B05F32"/>
    <w:rsid w:val="00B0714F"/>
    <w:rsid w:val="00B07D7A"/>
    <w:rsid w:val="00B07F99"/>
    <w:rsid w:val="00B10D2D"/>
    <w:rsid w:val="00B166DD"/>
    <w:rsid w:val="00B308E5"/>
    <w:rsid w:val="00B33EF6"/>
    <w:rsid w:val="00B34468"/>
    <w:rsid w:val="00B35AB0"/>
    <w:rsid w:val="00B37220"/>
    <w:rsid w:val="00B42EE2"/>
    <w:rsid w:val="00B44150"/>
    <w:rsid w:val="00B46BAB"/>
    <w:rsid w:val="00B51460"/>
    <w:rsid w:val="00B60020"/>
    <w:rsid w:val="00B72146"/>
    <w:rsid w:val="00B732EC"/>
    <w:rsid w:val="00B7572A"/>
    <w:rsid w:val="00B77184"/>
    <w:rsid w:val="00B77586"/>
    <w:rsid w:val="00B80C4B"/>
    <w:rsid w:val="00B839D2"/>
    <w:rsid w:val="00B861D8"/>
    <w:rsid w:val="00B905B5"/>
    <w:rsid w:val="00B91250"/>
    <w:rsid w:val="00B93970"/>
    <w:rsid w:val="00B96C0D"/>
    <w:rsid w:val="00B97EC7"/>
    <w:rsid w:val="00BA258C"/>
    <w:rsid w:val="00BB3277"/>
    <w:rsid w:val="00BB5C56"/>
    <w:rsid w:val="00BC7089"/>
    <w:rsid w:val="00BD1B34"/>
    <w:rsid w:val="00BD6601"/>
    <w:rsid w:val="00BE102B"/>
    <w:rsid w:val="00BE3591"/>
    <w:rsid w:val="00BE7687"/>
    <w:rsid w:val="00BF4639"/>
    <w:rsid w:val="00C01D25"/>
    <w:rsid w:val="00C06FD6"/>
    <w:rsid w:val="00C077CF"/>
    <w:rsid w:val="00C10C0E"/>
    <w:rsid w:val="00C12A38"/>
    <w:rsid w:val="00C13312"/>
    <w:rsid w:val="00C14B2A"/>
    <w:rsid w:val="00C23E96"/>
    <w:rsid w:val="00C32ADB"/>
    <w:rsid w:val="00C335DA"/>
    <w:rsid w:val="00C5282C"/>
    <w:rsid w:val="00C53D3A"/>
    <w:rsid w:val="00C64A81"/>
    <w:rsid w:val="00C65383"/>
    <w:rsid w:val="00C736F2"/>
    <w:rsid w:val="00C74121"/>
    <w:rsid w:val="00C75411"/>
    <w:rsid w:val="00C81130"/>
    <w:rsid w:val="00C83586"/>
    <w:rsid w:val="00C841BB"/>
    <w:rsid w:val="00C941E1"/>
    <w:rsid w:val="00C94B90"/>
    <w:rsid w:val="00C97EBD"/>
    <w:rsid w:val="00CB6BD8"/>
    <w:rsid w:val="00CB7B25"/>
    <w:rsid w:val="00CC23DC"/>
    <w:rsid w:val="00CC441C"/>
    <w:rsid w:val="00CD35B2"/>
    <w:rsid w:val="00CE3C12"/>
    <w:rsid w:val="00CF32F5"/>
    <w:rsid w:val="00CF4E4A"/>
    <w:rsid w:val="00CF7648"/>
    <w:rsid w:val="00D000D3"/>
    <w:rsid w:val="00D01372"/>
    <w:rsid w:val="00D02FA2"/>
    <w:rsid w:val="00D054CD"/>
    <w:rsid w:val="00D13A41"/>
    <w:rsid w:val="00D16365"/>
    <w:rsid w:val="00D25336"/>
    <w:rsid w:val="00D305FB"/>
    <w:rsid w:val="00D308A7"/>
    <w:rsid w:val="00D42A90"/>
    <w:rsid w:val="00D44A25"/>
    <w:rsid w:val="00D4685D"/>
    <w:rsid w:val="00D47C11"/>
    <w:rsid w:val="00D51255"/>
    <w:rsid w:val="00D52632"/>
    <w:rsid w:val="00D53247"/>
    <w:rsid w:val="00D628DF"/>
    <w:rsid w:val="00D6482B"/>
    <w:rsid w:val="00D649C7"/>
    <w:rsid w:val="00D65A89"/>
    <w:rsid w:val="00D72BA8"/>
    <w:rsid w:val="00D736B0"/>
    <w:rsid w:val="00D83510"/>
    <w:rsid w:val="00D8692D"/>
    <w:rsid w:val="00D86A68"/>
    <w:rsid w:val="00D92E93"/>
    <w:rsid w:val="00D951C3"/>
    <w:rsid w:val="00D96468"/>
    <w:rsid w:val="00DA633F"/>
    <w:rsid w:val="00DA6C0A"/>
    <w:rsid w:val="00DA7F81"/>
    <w:rsid w:val="00DB3380"/>
    <w:rsid w:val="00DB34E5"/>
    <w:rsid w:val="00DB3853"/>
    <w:rsid w:val="00DB6739"/>
    <w:rsid w:val="00DC4128"/>
    <w:rsid w:val="00DC7B07"/>
    <w:rsid w:val="00DD0B6E"/>
    <w:rsid w:val="00DD6DC5"/>
    <w:rsid w:val="00DD6F15"/>
    <w:rsid w:val="00DE1200"/>
    <w:rsid w:val="00DF6FA6"/>
    <w:rsid w:val="00DF7B5E"/>
    <w:rsid w:val="00E02702"/>
    <w:rsid w:val="00E073D5"/>
    <w:rsid w:val="00E07C22"/>
    <w:rsid w:val="00E108AC"/>
    <w:rsid w:val="00E10C9C"/>
    <w:rsid w:val="00E15967"/>
    <w:rsid w:val="00E22792"/>
    <w:rsid w:val="00E24109"/>
    <w:rsid w:val="00E340F9"/>
    <w:rsid w:val="00E443E7"/>
    <w:rsid w:val="00E508F8"/>
    <w:rsid w:val="00E51024"/>
    <w:rsid w:val="00E7317D"/>
    <w:rsid w:val="00E752FD"/>
    <w:rsid w:val="00E803F2"/>
    <w:rsid w:val="00E82246"/>
    <w:rsid w:val="00E86FC9"/>
    <w:rsid w:val="00E92007"/>
    <w:rsid w:val="00EB09BE"/>
    <w:rsid w:val="00EB0EAD"/>
    <w:rsid w:val="00EC300F"/>
    <w:rsid w:val="00ED3544"/>
    <w:rsid w:val="00ED3BF7"/>
    <w:rsid w:val="00ED584F"/>
    <w:rsid w:val="00ED791A"/>
    <w:rsid w:val="00ED792C"/>
    <w:rsid w:val="00EE01ED"/>
    <w:rsid w:val="00EE3E0F"/>
    <w:rsid w:val="00EE59B1"/>
    <w:rsid w:val="00EE6F7B"/>
    <w:rsid w:val="00EF126C"/>
    <w:rsid w:val="00EF15FF"/>
    <w:rsid w:val="00EF4CB3"/>
    <w:rsid w:val="00F02580"/>
    <w:rsid w:val="00F03760"/>
    <w:rsid w:val="00F04D1B"/>
    <w:rsid w:val="00F060B4"/>
    <w:rsid w:val="00F065D2"/>
    <w:rsid w:val="00F1556C"/>
    <w:rsid w:val="00F16AA5"/>
    <w:rsid w:val="00F16AD0"/>
    <w:rsid w:val="00F2123E"/>
    <w:rsid w:val="00F21353"/>
    <w:rsid w:val="00F2257E"/>
    <w:rsid w:val="00F2298F"/>
    <w:rsid w:val="00F35EB6"/>
    <w:rsid w:val="00F42F5C"/>
    <w:rsid w:val="00F5037B"/>
    <w:rsid w:val="00F531E1"/>
    <w:rsid w:val="00F550C8"/>
    <w:rsid w:val="00F64A6D"/>
    <w:rsid w:val="00F65941"/>
    <w:rsid w:val="00F6733D"/>
    <w:rsid w:val="00F70F2D"/>
    <w:rsid w:val="00F7107B"/>
    <w:rsid w:val="00F74107"/>
    <w:rsid w:val="00F9071D"/>
    <w:rsid w:val="00F91984"/>
    <w:rsid w:val="00F97454"/>
    <w:rsid w:val="00FB308A"/>
    <w:rsid w:val="00FB3B2D"/>
    <w:rsid w:val="00FB4E18"/>
    <w:rsid w:val="00FC7466"/>
    <w:rsid w:val="00FC7F9A"/>
    <w:rsid w:val="00FD7C5C"/>
    <w:rsid w:val="00FE299F"/>
    <w:rsid w:val="00FE3073"/>
    <w:rsid w:val="00FF0AC4"/>
    <w:rsid w:val="00FF22C7"/>
    <w:rsid w:val="00FF5BD3"/>
    <w:rsid w:val="00FF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1C4F6"/>
  <w15:chartTrackingRefBased/>
  <w15:docId w15:val="{E3E2FF5D-5DCE-4BF6-81DA-621D8137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AB"/>
    <w:pPr>
      <w:spacing w:line="276" w:lineRule="auto"/>
      <w:ind w:firstLine="567"/>
      <w:jc w:val="both"/>
    </w:pPr>
    <w:rPr>
      <w:rFonts w:ascii="Arial" w:hAnsi="Arial"/>
      <w:sz w:val="24"/>
      <w:lang w:eastAsia="ru-RU"/>
    </w:rPr>
  </w:style>
  <w:style w:type="paragraph" w:styleId="Heading1">
    <w:name w:val="heading 1"/>
    <w:basedOn w:val="Normal"/>
    <w:next w:val="Normal"/>
    <w:link w:val="Heading1Char"/>
    <w:qFormat/>
    <w:rsid w:val="00ED584F"/>
    <w:pPr>
      <w:suppressAutoHyphens/>
      <w:spacing w:before="240" w:after="240"/>
      <w:ind w:firstLine="284"/>
      <w:jc w:val="left"/>
      <w:outlineLvl w:val="0"/>
    </w:pPr>
    <w:rPr>
      <w:b/>
      <w:lang w:val="ru-RU"/>
    </w:rPr>
  </w:style>
  <w:style w:type="paragraph" w:styleId="Heading2">
    <w:name w:val="heading 2"/>
    <w:basedOn w:val="Normal"/>
    <w:next w:val="Normal"/>
    <w:link w:val="Heading2Char"/>
    <w:qFormat/>
    <w:rsid w:val="00ED584F"/>
    <w:pPr>
      <w:keepNext/>
      <w:spacing w:before="120" w:after="120"/>
      <w:jc w:val="left"/>
      <w:outlineLvl w:val="1"/>
    </w:pPr>
    <w:rPr>
      <w:b/>
      <w:lang w:val="ru-RU"/>
    </w:rPr>
  </w:style>
  <w:style w:type="paragraph" w:styleId="Heading3">
    <w:name w:val="heading 3"/>
    <w:basedOn w:val="Normal"/>
    <w:next w:val="Normal"/>
    <w:link w:val="Heading3Char"/>
    <w:qFormat/>
    <w:rsid w:val="00ED584F"/>
    <w:pPr>
      <w:keepNext/>
      <w:spacing w:before="120" w:after="120"/>
      <w:ind w:firstLine="851"/>
      <w:jc w:val="left"/>
      <w:outlineLvl w:val="2"/>
    </w:pPr>
    <w:rPr>
      <w:b/>
      <w:lang w:val="ru-RU"/>
    </w:rPr>
  </w:style>
  <w:style w:type="paragraph" w:styleId="Heading4">
    <w:name w:val="heading 4"/>
    <w:basedOn w:val="Normal"/>
    <w:next w:val="Normal"/>
    <w:link w:val="Heading4Char"/>
    <w:qFormat/>
    <w:rsid w:val="00F91984"/>
    <w:pPr>
      <w:keepNext/>
      <w:pageBreakBefore/>
      <w:jc w:val="right"/>
      <w:outlineLvl w:val="3"/>
    </w:pPr>
  </w:style>
  <w:style w:type="paragraph" w:styleId="Heading5">
    <w:name w:val="heading 5"/>
    <w:basedOn w:val="Normal"/>
    <w:next w:val="Normal"/>
    <w:link w:val="Heading5Char"/>
    <w:qFormat/>
    <w:rsid w:val="00F91984"/>
    <w:pPr>
      <w:numPr>
        <w:ilvl w:val="4"/>
        <w:numId w:val="8"/>
      </w:numPr>
      <w:spacing w:before="240"/>
      <w:outlineLvl w:val="4"/>
    </w:pPr>
    <w:rPr>
      <w:sz w:val="22"/>
    </w:rPr>
  </w:style>
  <w:style w:type="paragraph" w:styleId="Heading6">
    <w:name w:val="heading 6"/>
    <w:basedOn w:val="Normal"/>
    <w:next w:val="Normal"/>
    <w:link w:val="Heading6Char"/>
    <w:qFormat/>
    <w:rsid w:val="00F91984"/>
    <w:pPr>
      <w:numPr>
        <w:ilvl w:val="5"/>
        <w:numId w:val="8"/>
      </w:numPr>
      <w:spacing w:before="240"/>
      <w:outlineLvl w:val="5"/>
    </w:pPr>
    <w:rPr>
      <w:i/>
      <w:sz w:val="22"/>
    </w:rPr>
  </w:style>
  <w:style w:type="paragraph" w:styleId="Heading7">
    <w:name w:val="heading 7"/>
    <w:basedOn w:val="Normal"/>
    <w:next w:val="Normal"/>
    <w:link w:val="Heading7Char"/>
    <w:qFormat/>
    <w:rsid w:val="00F91984"/>
    <w:pPr>
      <w:numPr>
        <w:ilvl w:val="6"/>
        <w:numId w:val="8"/>
      </w:numPr>
      <w:spacing w:before="240"/>
      <w:outlineLvl w:val="6"/>
    </w:pPr>
    <w:rPr>
      <w:sz w:val="20"/>
    </w:rPr>
  </w:style>
  <w:style w:type="paragraph" w:styleId="Heading8">
    <w:name w:val="heading 8"/>
    <w:basedOn w:val="Normal"/>
    <w:next w:val="Normal"/>
    <w:link w:val="Heading8Char"/>
    <w:qFormat/>
    <w:rsid w:val="00F91984"/>
    <w:pPr>
      <w:numPr>
        <w:ilvl w:val="7"/>
        <w:numId w:val="8"/>
      </w:numPr>
      <w:spacing w:before="240"/>
      <w:jc w:val="left"/>
      <w:outlineLvl w:val="7"/>
    </w:pPr>
    <w:rPr>
      <w:i/>
      <w:lang w:val="ru-RU"/>
    </w:rPr>
  </w:style>
  <w:style w:type="paragraph" w:styleId="Heading9">
    <w:name w:val="heading 9"/>
    <w:basedOn w:val="Normal"/>
    <w:next w:val="Normal"/>
    <w:link w:val="Heading9Char"/>
    <w:qFormat/>
    <w:rsid w:val="00F91984"/>
    <w:pPr>
      <w:numPr>
        <w:ilvl w:val="8"/>
        <w:numId w:val="8"/>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84F"/>
    <w:rPr>
      <w:rFonts w:ascii="Arial" w:hAnsi="Arial"/>
      <w:b/>
      <w:sz w:val="24"/>
      <w:lang w:val="ru-RU" w:eastAsia="ru-RU"/>
    </w:rPr>
  </w:style>
  <w:style w:type="character" w:customStyle="1" w:styleId="Heading2Char">
    <w:name w:val="Heading 2 Char"/>
    <w:basedOn w:val="DefaultParagraphFont"/>
    <w:link w:val="Heading2"/>
    <w:rsid w:val="00ED584F"/>
    <w:rPr>
      <w:rFonts w:ascii="Arial" w:hAnsi="Arial"/>
      <w:b/>
      <w:sz w:val="24"/>
      <w:lang w:val="ru-RU" w:eastAsia="ru-RU"/>
    </w:rPr>
  </w:style>
  <w:style w:type="character" w:customStyle="1" w:styleId="Heading3Char">
    <w:name w:val="Heading 3 Char"/>
    <w:basedOn w:val="DefaultParagraphFont"/>
    <w:link w:val="Heading3"/>
    <w:rsid w:val="00ED584F"/>
    <w:rPr>
      <w:rFonts w:ascii="Arial" w:hAnsi="Arial"/>
      <w:b/>
      <w:sz w:val="24"/>
      <w:lang w:val="ru-RU" w:eastAsia="ru-RU"/>
    </w:rPr>
  </w:style>
  <w:style w:type="character" w:customStyle="1" w:styleId="Heading4Char">
    <w:name w:val="Heading 4 Char"/>
    <w:basedOn w:val="DefaultParagraphFont"/>
    <w:link w:val="Heading4"/>
    <w:rsid w:val="00F91984"/>
    <w:rPr>
      <w:sz w:val="24"/>
      <w:lang w:eastAsia="ru-RU"/>
    </w:rPr>
  </w:style>
  <w:style w:type="character" w:customStyle="1" w:styleId="Heading5Char">
    <w:name w:val="Heading 5 Char"/>
    <w:basedOn w:val="DefaultParagraphFont"/>
    <w:link w:val="Heading5"/>
    <w:rsid w:val="00F91984"/>
    <w:rPr>
      <w:sz w:val="22"/>
      <w:lang w:eastAsia="ru-RU"/>
    </w:rPr>
  </w:style>
  <w:style w:type="character" w:customStyle="1" w:styleId="Heading6Char">
    <w:name w:val="Heading 6 Char"/>
    <w:basedOn w:val="DefaultParagraphFont"/>
    <w:link w:val="Heading6"/>
    <w:rsid w:val="00F91984"/>
    <w:rPr>
      <w:i/>
      <w:sz w:val="22"/>
      <w:lang w:eastAsia="ru-RU"/>
    </w:rPr>
  </w:style>
  <w:style w:type="character" w:customStyle="1" w:styleId="Heading7Char">
    <w:name w:val="Heading 7 Char"/>
    <w:basedOn w:val="DefaultParagraphFont"/>
    <w:link w:val="Heading7"/>
    <w:rsid w:val="00F91984"/>
    <w:rPr>
      <w:rFonts w:ascii="Arial" w:hAnsi="Arial"/>
      <w:lang w:eastAsia="ru-RU"/>
    </w:rPr>
  </w:style>
  <w:style w:type="character" w:customStyle="1" w:styleId="Heading8Char">
    <w:name w:val="Heading 8 Char"/>
    <w:basedOn w:val="DefaultParagraphFont"/>
    <w:link w:val="Heading8"/>
    <w:rsid w:val="00F91984"/>
    <w:rPr>
      <w:rFonts w:ascii="Arial" w:hAnsi="Arial"/>
      <w:i/>
      <w:sz w:val="24"/>
      <w:lang w:val="ru-RU" w:eastAsia="ru-RU"/>
    </w:rPr>
  </w:style>
  <w:style w:type="character" w:customStyle="1" w:styleId="Heading9Char">
    <w:name w:val="Heading 9 Char"/>
    <w:basedOn w:val="DefaultParagraphFont"/>
    <w:link w:val="Heading9"/>
    <w:rsid w:val="00F91984"/>
    <w:rPr>
      <w:rFonts w:ascii="Arial" w:hAnsi="Arial"/>
      <w:b/>
      <w:i/>
      <w:sz w:val="18"/>
      <w:lang w:eastAsia="ru-RU"/>
    </w:rPr>
  </w:style>
  <w:style w:type="paragraph" w:styleId="Caption">
    <w:name w:val="caption"/>
    <w:basedOn w:val="Normal"/>
    <w:next w:val="Normal"/>
    <w:qFormat/>
    <w:rsid w:val="00F91984"/>
    <w:pPr>
      <w:ind w:right="141"/>
      <w:jc w:val="center"/>
    </w:pPr>
    <w:rPr>
      <w:b/>
      <w:sz w:val="28"/>
      <w:lang w:val="ru-RU"/>
    </w:rPr>
  </w:style>
  <w:style w:type="paragraph" w:styleId="Title">
    <w:name w:val="Title"/>
    <w:basedOn w:val="Normal"/>
    <w:link w:val="TitleChar"/>
    <w:qFormat/>
    <w:rsid w:val="00F91984"/>
    <w:pPr>
      <w:jc w:val="center"/>
    </w:pPr>
    <w:rPr>
      <w:b/>
      <w:lang w:val="ru-RU"/>
    </w:rPr>
  </w:style>
  <w:style w:type="character" w:customStyle="1" w:styleId="TitleChar">
    <w:name w:val="Title Char"/>
    <w:basedOn w:val="DefaultParagraphFont"/>
    <w:link w:val="Title"/>
    <w:rsid w:val="00F91984"/>
    <w:rPr>
      <w:b/>
      <w:sz w:val="24"/>
      <w:lang w:val="ru-RU" w:eastAsia="ru-RU"/>
    </w:rPr>
  </w:style>
  <w:style w:type="character" w:styleId="Emphasis">
    <w:name w:val="Emphasis"/>
    <w:basedOn w:val="DefaultParagraphFont"/>
    <w:qFormat/>
    <w:rsid w:val="00F91984"/>
    <w:rPr>
      <w:i/>
    </w:rPr>
  </w:style>
  <w:style w:type="character" w:styleId="CommentReference">
    <w:name w:val="annotation reference"/>
    <w:basedOn w:val="DefaultParagraphFont"/>
    <w:uiPriority w:val="99"/>
    <w:semiHidden/>
    <w:unhideWhenUsed/>
    <w:rsid w:val="00C53D3A"/>
    <w:rPr>
      <w:sz w:val="16"/>
      <w:szCs w:val="16"/>
    </w:rPr>
  </w:style>
  <w:style w:type="paragraph" w:styleId="CommentText">
    <w:name w:val="annotation text"/>
    <w:basedOn w:val="Normal"/>
    <w:link w:val="CommentTextChar"/>
    <w:uiPriority w:val="99"/>
    <w:semiHidden/>
    <w:unhideWhenUsed/>
    <w:rsid w:val="00C53D3A"/>
    <w:rPr>
      <w:sz w:val="20"/>
    </w:rPr>
  </w:style>
  <w:style w:type="character" w:customStyle="1" w:styleId="CommentTextChar">
    <w:name w:val="Comment Text Char"/>
    <w:basedOn w:val="DefaultParagraphFont"/>
    <w:link w:val="CommentText"/>
    <w:uiPriority w:val="99"/>
    <w:semiHidden/>
    <w:rsid w:val="00C53D3A"/>
    <w:rPr>
      <w:lang w:eastAsia="ru-RU"/>
    </w:rPr>
  </w:style>
  <w:style w:type="paragraph" w:styleId="CommentSubject">
    <w:name w:val="annotation subject"/>
    <w:basedOn w:val="CommentText"/>
    <w:next w:val="CommentText"/>
    <w:link w:val="CommentSubjectChar"/>
    <w:uiPriority w:val="99"/>
    <w:semiHidden/>
    <w:unhideWhenUsed/>
    <w:rsid w:val="00C53D3A"/>
    <w:rPr>
      <w:b/>
      <w:bCs/>
    </w:rPr>
  </w:style>
  <w:style w:type="character" w:customStyle="1" w:styleId="CommentSubjectChar">
    <w:name w:val="Comment Subject Char"/>
    <w:basedOn w:val="CommentTextChar"/>
    <w:link w:val="CommentSubject"/>
    <w:uiPriority w:val="99"/>
    <w:semiHidden/>
    <w:rsid w:val="00C53D3A"/>
    <w:rPr>
      <w:b/>
      <w:bCs/>
      <w:lang w:eastAsia="ru-RU"/>
    </w:rPr>
  </w:style>
  <w:style w:type="paragraph" w:styleId="BalloonText">
    <w:name w:val="Balloon Text"/>
    <w:basedOn w:val="Normal"/>
    <w:link w:val="BalloonTextChar"/>
    <w:uiPriority w:val="99"/>
    <w:semiHidden/>
    <w:unhideWhenUsed/>
    <w:rsid w:val="00C53D3A"/>
    <w:rPr>
      <w:rFonts w:ascii="Tahoma" w:hAnsi="Tahoma" w:cs="Tahoma"/>
      <w:sz w:val="16"/>
      <w:szCs w:val="16"/>
    </w:rPr>
  </w:style>
  <w:style w:type="character" w:customStyle="1" w:styleId="BalloonTextChar">
    <w:name w:val="Balloon Text Char"/>
    <w:basedOn w:val="DefaultParagraphFont"/>
    <w:link w:val="BalloonText"/>
    <w:uiPriority w:val="99"/>
    <w:semiHidden/>
    <w:rsid w:val="00C53D3A"/>
    <w:rPr>
      <w:rFonts w:ascii="Tahoma" w:hAnsi="Tahoma" w:cs="Tahoma"/>
      <w:sz w:val="16"/>
      <w:szCs w:val="16"/>
      <w:lang w:eastAsia="ru-RU"/>
    </w:rPr>
  </w:style>
  <w:style w:type="paragraph" w:styleId="Header">
    <w:name w:val="header"/>
    <w:basedOn w:val="Normal"/>
    <w:link w:val="HeaderChar"/>
    <w:uiPriority w:val="99"/>
    <w:semiHidden/>
    <w:unhideWhenUsed/>
    <w:rsid w:val="00B60020"/>
    <w:pPr>
      <w:tabs>
        <w:tab w:val="center" w:pos="4844"/>
        <w:tab w:val="right" w:pos="9689"/>
      </w:tabs>
    </w:pPr>
  </w:style>
  <w:style w:type="character" w:customStyle="1" w:styleId="HeaderChar">
    <w:name w:val="Header Char"/>
    <w:basedOn w:val="DefaultParagraphFont"/>
    <w:link w:val="Header"/>
    <w:uiPriority w:val="99"/>
    <w:semiHidden/>
    <w:rsid w:val="00B60020"/>
    <w:rPr>
      <w:sz w:val="24"/>
      <w:lang w:eastAsia="ru-RU"/>
    </w:rPr>
  </w:style>
  <w:style w:type="paragraph" w:styleId="Footer">
    <w:name w:val="footer"/>
    <w:basedOn w:val="Normal"/>
    <w:link w:val="FooterChar"/>
    <w:uiPriority w:val="99"/>
    <w:semiHidden/>
    <w:unhideWhenUsed/>
    <w:rsid w:val="00B60020"/>
    <w:pPr>
      <w:tabs>
        <w:tab w:val="center" w:pos="4844"/>
        <w:tab w:val="right" w:pos="9689"/>
      </w:tabs>
    </w:pPr>
  </w:style>
  <w:style w:type="character" w:customStyle="1" w:styleId="FooterChar">
    <w:name w:val="Footer Char"/>
    <w:basedOn w:val="DefaultParagraphFont"/>
    <w:link w:val="Footer"/>
    <w:uiPriority w:val="99"/>
    <w:semiHidden/>
    <w:rsid w:val="00B60020"/>
    <w:rPr>
      <w:sz w:val="24"/>
      <w:lang w:eastAsia="ru-RU"/>
    </w:rPr>
  </w:style>
  <w:style w:type="table" w:styleId="TableGrid">
    <w:name w:val="Table Grid"/>
    <w:basedOn w:val="TableNormal"/>
    <w:uiPriority w:val="59"/>
    <w:rsid w:val="00CD35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mp7">
    <w:name w:val="Stamp_7"/>
    <w:basedOn w:val="Normal"/>
    <w:link w:val="Stamp7Char"/>
    <w:autoRedefine/>
    <w:qFormat/>
    <w:rsid w:val="004B2E98"/>
    <w:rPr>
      <w:rFonts w:cs="Arial"/>
      <w:sz w:val="14"/>
      <w:szCs w:val="18"/>
    </w:rPr>
  </w:style>
  <w:style w:type="character" w:customStyle="1" w:styleId="Stamp7Char">
    <w:name w:val="Stamp_7 Char"/>
    <w:basedOn w:val="DefaultParagraphFont"/>
    <w:link w:val="Stamp7"/>
    <w:rsid w:val="004B2E98"/>
    <w:rPr>
      <w:rFonts w:ascii="Arial" w:hAnsi="Arial" w:cs="Arial"/>
      <w:sz w:val="14"/>
      <w:szCs w:val="18"/>
      <w:lang w:eastAsia="ru-RU"/>
    </w:rPr>
  </w:style>
  <w:style w:type="paragraph" w:customStyle="1" w:styleId="OTborder">
    <w:name w:val="OT_border"/>
    <w:link w:val="OTborderChar"/>
    <w:qFormat/>
    <w:rsid w:val="00D53247"/>
    <w:rPr>
      <w:rFonts w:ascii="Arial" w:hAnsi="Arial"/>
      <w:sz w:val="18"/>
      <w:lang w:eastAsia="ru-RU"/>
    </w:rPr>
  </w:style>
  <w:style w:type="character" w:customStyle="1" w:styleId="OTborderChar">
    <w:name w:val="OT_border Char"/>
    <w:basedOn w:val="DefaultParagraphFont"/>
    <w:link w:val="OTborder"/>
    <w:rsid w:val="00D53247"/>
    <w:rPr>
      <w:rFonts w:ascii="Arial" w:hAnsi="Arial"/>
      <w:sz w:val="18"/>
      <w:lang w:eastAsia="ru-RU"/>
    </w:rPr>
  </w:style>
  <w:style w:type="paragraph" w:styleId="TOC1">
    <w:name w:val="toc 1"/>
    <w:basedOn w:val="Heading1"/>
    <w:next w:val="Normal"/>
    <w:uiPriority w:val="39"/>
    <w:unhideWhenUsed/>
    <w:qFormat/>
    <w:rsid w:val="00ED584F"/>
    <w:pPr>
      <w:suppressAutoHyphens w:val="0"/>
      <w:spacing w:before="0" w:after="0"/>
      <w:ind w:right="567" w:firstLine="0"/>
      <w:outlineLvl w:val="9"/>
    </w:pPr>
    <w:rPr>
      <w:rFonts w:cstheme="majorHAnsi"/>
      <w:bCs/>
      <w:szCs w:val="24"/>
      <w:lang w:val="en-US"/>
    </w:rPr>
  </w:style>
  <w:style w:type="paragraph" w:styleId="TOC2">
    <w:name w:val="toc 2"/>
    <w:basedOn w:val="Heading2"/>
    <w:next w:val="Normal"/>
    <w:link w:val="TOC2Char"/>
    <w:uiPriority w:val="39"/>
    <w:unhideWhenUsed/>
    <w:qFormat/>
    <w:rsid w:val="00ED584F"/>
    <w:pPr>
      <w:keepNext w:val="0"/>
      <w:spacing w:before="0" w:after="0"/>
      <w:ind w:left="284" w:right="567" w:firstLine="0"/>
      <w:outlineLvl w:val="9"/>
    </w:pPr>
    <w:rPr>
      <w:rFonts w:cstheme="minorHAnsi"/>
      <w:bCs/>
      <w:lang w:val="en-US"/>
    </w:rPr>
  </w:style>
  <w:style w:type="character" w:styleId="Hyperlink">
    <w:name w:val="Hyperlink"/>
    <w:basedOn w:val="DefaultParagraphFont"/>
    <w:uiPriority w:val="99"/>
    <w:unhideWhenUsed/>
    <w:rsid w:val="00ED584F"/>
    <w:rPr>
      <w:color w:val="0000FF" w:themeColor="hyperlink"/>
      <w:u w:val="single"/>
    </w:rPr>
  </w:style>
  <w:style w:type="character" w:customStyle="1" w:styleId="TOC2Char">
    <w:name w:val="TOC 2 Char"/>
    <w:basedOn w:val="Heading2Char"/>
    <w:link w:val="TOC2"/>
    <w:uiPriority w:val="39"/>
    <w:rsid w:val="00ED584F"/>
    <w:rPr>
      <w:rFonts w:ascii="Arial" w:hAnsi="Arial" w:cstheme="minorHAnsi"/>
      <w:b/>
      <w:bCs/>
      <w:sz w:val="24"/>
      <w:lang w:val="ru-RU" w:eastAsia="ru-RU"/>
    </w:rPr>
  </w:style>
  <w:style w:type="paragraph" w:styleId="TOC3">
    <w:name w:val="toc 3"/>
    <w:basedOn w:val="Normal"/>
    <w:next w:val="Normal"/>
    <w:autoRedefine/>
    <w:uiPriority w:val="39"/>
    <w:unhideWhenUsed/>
    <w:qFormat/>
    <w:rsid w:val="00ED584F"/>
    <w:pPr>
      <w:tabs>
        <w:tab w:val="left" w:pos="1122"/>
        <w:tab w:val="right" w:leader="dot" w:pos="10196"/>
      </w:tabs>
      <w:ind w:left="567" w:right="567" w:firstLine="0"/>
      <w:contextualSpacing/>
      <w:jc w:val="left"/>
    </w:pPr>
    <w:rPr>
      <w:rFonts w:cstheme="minorHAnsi"/>
      <w:i/>
    </w:rPr>
  </w:style>
  <w:style w:type="paragraph" w:styleId="ListParagraph">
    <w:name w:val="List Paragraph"/>
    <w:aliases w:val="Normal bullet 2,Bullet list,Syle 1,Saistīto dokumentu saraksts,Strip,2,H&amp;P List Paragraph,List Paragraph1,List Paragraph11,Numbered Para 1,Dot pt,No Spacing1,List Paragraph Char Char Char,Indicator Text,Bullet 1,Bullet Points,MAIN CONTENT"/>
    <w:basedOn w:val="Normal"/>
    <w:link w:val="ListParagraphChar"/>
    <w:uiPriority w:val="34"/>
    <w:qFormat/>
    <w:rsid w:val="008F4EAB"/>
    <w:pPr>
      <w:ind w:left="720"/>
      <w:contextualSpacing/>
    </w:pPr>
  </w:style>
  <w:style w:type="character" w:customStyle="1" w:styleId="ListParagraphChar">
    <w:name w:val="List Paragraph Char"/>
    <w:aliases w:val="Normal bullet 2 Char,Bullet list Char,Syle 1 Char,Saistīto dokumentu saraksts Char,Strip Char,2 Char,H&amp;P List Paragraph Char,List Paragraph1 Char,List Paragraph11 Char,Numbered Para 1 Char,Dot pt Char,No Spacing1 Char,Bullet 1 Char"/>
    <w:link w:val="ListParagraph"/>
    <w:uiPriority w:val="34"/>
    <w:qFormat/>
    <w:rsid w:val="00DD6DC5"/>
    <w:rPr>
      <w:rFonts w:ascii="Arial" w:hAnsi="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6659">
      <w:bodyDiv w:val="1"/>
      <w:marLeft w:val="0"/>
      <w:marRight w:val="0"/>
      <w:marTop w:val="0"/>
      <w:marBottom w:val="0"/>
      <w:divBdr>
        <w:top w:val="none" w:sz="0" w:space="0" w:color="auto"/>
        <w:left w:val="none" w:sz="0" w:space="0" w:color="auto"/>
        <w:bottom w:val="none" w:sz="0" w:space="0" w:color="auto"/>
        <w:right w:val="none" w:sz="0" w:space="0" w:color="auto"/>
      </w:divBdr>
    </w:div>
    <w:div w:id="8247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162B-7F37-4FA9-919F-9C892E43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2730</Words>
  <Characters>1557</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Olesja Sivko</dc:creator>
  <cp:keywords/>
  <dc:description/>
  <cp:lastModifiedBy>Sandris Strazdiņš</cp:lastModifiedBy>
  <cp:revision>2</cp:revision>
  <cp:lastPrinted>2010-01-08T16:11:00Z</cp:lastPrinted>
  <dcterms:created xsi:type="dcterms:W3CDTF">2022-07-12T12:54:00Z</dcterms:created>
  <dcterms:modified xsi:type="dcterms:W3CDTF">2022-07-12T12:54:00Z</dcterms:modified>
</cp:coreProperties>
</file>