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B429A" w14:textId="77777777" w:rsidR="00146EEF" w:rsidRPr="00146EEF" w:rsidRDefault="00146EEF" w:rsidP="00146EEF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146EEF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2. pielikums</w:t>
      </w:r>
    </w:p>
    <w:p w14:paraId="6F071663" w14:textId="77777777" w:rsidR="00146EEF" w:rsidRPr="00146EEF" w:rsidRDefault="00146EEF" w:rsidP="00146EEF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en-GB"/>
        </w:rPr>
      </w:pPr>
      <w:r w:rsidRPr="00146EE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bookmarkStart w:id="0" w:name="_Hlk65144793"/>
      <w:r w:rsidRPr="00146EEF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 xml:space="preserve">Microsoft 365 </w:t>
      </w:r>
      <w:proofErr w:type="spellStart"/>
      <w:r w:rsidRPr="00146EEF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>produktu</w:t>
      </w:r>
      <w:proofErr w:type="spellEnd"/>
      <w:r w:rsidRPr="00146EEF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 xml:space="preserve"> </w:t>
      </w:r>
      <w:proofErr w:type="spellStart"/>
      <w:r w:rsidRPr="00146EEF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>nomas</w:t>
      </w:r>
      <w:proofErr w:type="spellEnd"/>
      <w:r w:rsidRPr="00146EEF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en-GB"/>
        </w:rPr>
        <w:t xml:space="preserve"> </w:t>
      </w:r>
    </w:p>
    <w:p w14:paraId="7DF2D6DC" w14:textId="77777777" w:rsidR="00146EEF" w:rsidRPr="00146EEF" w:rsidRDefault="00146EEF" w:rsidP="00146EEF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proofErr w:type="spellStart"/>
      <w:r w:rsidRPr="00146EEF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en-GB"/>
        </w:rPr>
        <w:t>licenču</w:t>
      </w:r>
      <w:proofErr w:type="spellEnd"/>
      <w:r w:rsidRPr="00146EEF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en-GB"/>
        </w:rPr>
        <w:t xml:space="preserve"> </w:t>
      </w:r>
      <w:proofErr w:type="spellStart"/>
      <w:r w:rsidRPr="00146EEF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en-GB"/>
        </w:rPr>
        <w:t>iegāde</w:t>
      </w:r>
      <w:proofErr w:type="spellEnd"/>
      <w:r w:rsidRPr="00146EEF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en-GB"/>
        </w:rPr>
        <w:t xml:space="preserve"> </w:t>
      </w:r>
      <w:r w:rsidRPr="00146EEF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 xml:space="preserve">12 </w:t>
      </w:r>
      <w:proofErr w:type="spellStart"/>
      <w:r w:rsidRPr="00146EEF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>mēnešiem</w:t>
      </w:r>
      <w:bookmarkEnd w:id="0"/>
      <w:proofErr w:type="spellEnd"/>
      <w:r w:rsidRPr="00146EE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146EEF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6829C2B6" w14:textId="77777777" w:rsidR="00146EEF" w:rsidRPr="00146EEF" w:rsidRDefault="00146EEF" w:rsidP="00146EEF">
      <w:pPr>
        <w:keepLine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146EE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146EEF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PRO-2022/024)</w:t>
      </w:r>
    </w:p>
    <w:p w14:paraId="251FA5A6" w14:textId="77777777" w:rsidR="00146EEF" w:rsidRPr="00146EEF" w:rsidRDefault="00146EEF" w:rsidP="00146EEF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</w:p>
    <w:p w14:paraId="4A228980" w14:textId="77777777" w:rsidR="00146EEF" w:rsidRPr="00146EEF" w:rsidRDefault="00146EEF" w:rsidP="00146EEF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</w:p>
    <w:p w14:paraId="2A01D62F" w14:textId="77777777" w:rsidR="00146EEF" w:rsidRPr="00146EEF" w:rsidRDefault="00146EEF" w:rsidP="00146EEF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lv-LV"/>
        </w:rPr>
      </w:pPr>
      <w:r w:rsidRPr="00146EEF">
        <w:rPr>
          <w:rFonts w:ascii="Times New Roman" w:eastAsia="Times New Roman" w:hAnsi="Times New Roman" w:cs="Times New Roman"/>
          <w:b/>
          <w:sz w:val="24"/>
          <w:lang w:val="lv-LV"/>
        </w:rPr>
        <w:t>TEHNISKĀ SPECIFIKĀCIJA / TEHNISKĀ PIEDĀVĀJUMA FORMA</w:t>
      </w:r>
    </w:p>
    <w:p w14:paraId="23828505" w14:textId="77777777" w:rsidR="00146EEF" w:rsidRPr="00146EEF" w:rsidRDefault="00146EEF" w:rsidP="00146EEF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lv-LV"/>
        </w:rPr>
      </w:pPr>
    </w:p>
    <w:p w14:paraId="6135D047" w14:textId="77777777" w:rsidR="00146EEF" w:rsidRPr="00146EEF" w:rsidRDefault="00146EEF" w:rsidP="00146EEF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val="lv-LV"/>
        </w:rPr>
      </w:pPr>
      <w:r w:rsidRPr="00146EEF">
        <w:rPr>
          <w:rFonts w:ascii="Times New Roman" w:eastAsia="Times New Roman" w:hAnsi="Times New Roman" w:cs="Times New Roman"/>
          <w:b/>
          <w:i/>
          <w:sz w:val="24"/>
          <w:szCs w:val="24"/>
          <w:lang w:val="lv-LV"/>
        </w:rPr>
        <w:t>&lt;Pretendenta nosaukums&gt;</w:t>
      </w:r>
    </w:p>
    <w:p w14:paraId="68842E39" w14:textId="77777777" w:rsidR="00146EEF" w:rsidRPr="00146EEF" w:rsidRDefault="00146EEF" w:rsidP="00146EEF">
      <w:pPr>
        <w:keepLines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en-GB"/>
        </w:rPr>
      </w:pPr>
      <w:r w:rsidRPr="00146EEF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Atklāts konkurss </w:t>
      </w:r>
      <w:r w:rsidRPr="00146EEF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“</w:t>
      </w:r>
      <w:r w:rsidRPr="00146EEF">
        <w:rPr>
          <w:rFonts w:ascii="Times New Roman" w:eastAsia="Times New Roman" w:hAnsi="Times New Roman" w:cs="Times New Roman"/>
          <w:b/>
          <w:iCs/>
          <w:sz w:val="24"/>
          <w:szCs w:val="24"/>
          <w:lang w:val="en-GB"/>
        </w:rPr>
        <w:t xml:space="preserve">Microsoft 365 </w:t>
      </w:r>
      <w:proofErr w:type="spellStart"/>
      <w:r w:rsidRPr="00146EEF">
        <w:rPr>
          <w:rFonts w:ascii="Times New Roman" w:eastAsia="Times New Roman" w:hAnsi="Times New Roman" w:cs="Times New Roman"/>
          <w:b/>
          <w:iCs/>
          <w:sz w:val="24"/>
          <w:szCs w:val="24"/>
          <w:lang w:val="en-GB"/>
        </w:rPr>
        <w:t>produktu</w:t>
      </w:r>
      <w:proofErr w:type="spellEnd"/>
      <w:r w:rsidRPr="00146EEF">
        <w:rPr>
          <w:rFonts w:ascii="Times New Roman" w:eastAsia="Times New Roman" w:hAnsi="Times New Roman" w:cs="Times New Roman"/>
          <w:b/>
          <w:iCs/>
          <w:sz w:val="24"/>
          <w:szCs w:val="24"/>
          <w:lang w:val="en-GB"/>
        </w:rPr>
        <w:t xml:space="preserve"> </w:t>
      </w:r>
      <w:proofErr w:type="spellStart"/>
      <w:r w:rsidRPr="00146EEF">
        <w:rPr>
          <w:rFonts w:ascii="Times New Roman" w:eastAsia="Times New Roman" w:hAnsi="Times New Roman" w:cs="Times New Roman"/>
          <w:b/>
          <w:iCs/>
          <w:sz w:val="24"/>
          <w:szCs w:val="24"/>
          <w:lang w:val="en-GB"/>
        </w:rPr>
        <w:t>nomas</w:t>
      </w:r>
      <w:proofErr w:type="spellEnd"/>
      <w:r w:rsidRPr="00146EE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en-GB"/>
        </w:rPr>
        <w:t xml:space="preserve"> </w:t>
      </w:r>
      <w:proofErr w:type="spellStart"/>
      <w:r w:rsidRPr="00146EE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en-GB"/>
        </w:rPr>
        <w:t>licenču</w:t>
      </w:r>
      <w:proofErr w:type="spellEnd"/>
      <w:r w:rsidRPr="00146EE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en-GB"/>
        </w:rPr>
        <w:t xml:space="preserve"> </w:t>
      </w:r>
      <w:proofErr w:type="spellStart"/>
      <w:r w:rsidRPr="00146EE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en-GB"/>
        </w:rPr>
        <w:t>iegāde</w:t>
      </w:r>
      <w:proofErr w:type="spellEnd"/>
      <w:r w:rsidRPr="00146EE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en-GB"/>
        </w:rPr>
        <w:t xml:space="preserve"> </w:t>
      </w:r>
      <w:r w:rsidRPr="00146EEF">
        <w:rPr>
          <w:rFonts w:ascii="Times New Roman" w:eastAsia="Times New Roman" w:hAnsi="Times New Roman" w:cs="Times New Roman"/>
          <w:b/>
          <w:iCs/>
          <w:sz w:val="24"/>
          <w:szCs w:val="24"/>
          <w:lang w:val="en-GB"/>
        </w:rPr>
        <w:t xml:space="preserve">12 </w:t>
      </w:r>
      <w:proofErr w:type="spellStart"/>
      <w:r w:rsidRPr="00146EEF">
        <w:rPr>
          <w:rFonts w:ascii="Times New Roman" w:eastAsia="Times New Roman" w:hAnsi="Times New Roman" w:cs="Times New Roman"/>
          <w:b/>
          <w:iCs/>
          <w:sz w:val="24"/>
          <w:szCs w:val="24"/>
          <w:lang w:val="en-GB"/>
        </w:rPr>
        <w:t>mēnešiem</w:t>
      </w:r>
      <w:proofErr w:type="spellEnd"/>
      <w:r w:rsidRPr="00146EEF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”</w:t>
      </w:r>
      <w:r w:rsidRPr="00146EEF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, ID Nr. PRO-2022/024</w:t>
      </w:r>
    </w:p>
    <w:p w14:paraId="31EE3945" w14:textId="77777777" w:rsidR="00146EEF" w:rsidRPr="00146EEF" w:rsidRDefault="00146EEF" w:rsidP="00146EEF">
      <w:pPr>
        <w:numPr>
          <w:ilvl w:val="0"/>
          <w:numId w:val="1"/>
        </w:numPr>
        <w:spacing w:before="180" w:after="18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sz w:val="24"/>
          <w:lang w:val="en-GB"/>
        </w:rPr>
      </w:pPr>
      <w:r w:rsidRPr="00146EEF">
        <w:rPr>
          <w:rFonts w:ascii="Times New Roman" w:eastAsia="Times New Roman" w:hAnsi="Times New Roman" w:cs="Times New Roman"/>
          <w:b/>
          <w:sz w:val="24"/>
          <w:lang w:val="en-GB"/>
        </w:rPr>
        <w:t xml:space="preserve">Preces: </w:t>
      </w:r>
      <w:proofErr w:type="spellStart"/>
      <w:r w:rsidRPr="00146EEF">
        <w:rPr>
          <w:rFonts w:ascii="Times New Roman" w:eastAsia="Times New Roman" w:hAnsi="Times New Roman" w:cs="Times New Roman"/>
          <w:b/>
          <w:sz w:val="24"/>
          <w:lang w:val="en-GB"/>
        </w:rPr>
        <w:t>Mictrosoft</w:t>
      </w:r>
      <w:proofErr w:type="spellEnd"/>
      <w:r w:rsidRPr="00146EEF">
        <w:rPr>
          <w:rFonts w:ascii="Times New Roman" w:eastAsia="Times New Roman" w:hAnsi="Times New Roman" w:cs="Times New Roman"/>
          <w:b/>
          <w:sz w:val="24"/>
          <w:lang w:val="en-GB"/>
        </w:rPr>
        <w:t xml:space="preserve"> 365 </w:t>
      </w:r>
      <w:proofErr w:type="spellStart"/>
      <w:r w:rsidRPr="00146EEF">
        <w:rPr>
          <w:rFonts w:ascii="Times New Roman" w:eastAsia="Times New Roman" w:hAnsi="Times New Roman" w:cs="Times New Roman"/>
          <w:b/>
          <w:sz w:val="24"/>
          <w:lang w:val="en-GB"/>
        </w:rPr>
        <w:t>produktu</w:t>
      </w:r>
      <w:proofErr w:type="spellEnd"/>
      <w:r w:rsidRPr="00146EEF">
        <w:rPr>
          <w:rFonts w:ascii="Times New Roman" w:eastAsia="Times New Roman" w:hAnsi="Times New Roman" w:cs="Times New Roman"/>
          <w:b/>
          <w:sz w:val="24"/>
          <w:lang w:val="en-GB"/>
        </w:rPr>
        <w:t xml:space="preserve"> </w:t>
      </w:r>
      <w:proofErr w:type="spellStart"/>
      <w:r w:rsidRPr="00146EEF">
        <w:rPr>
          <w:rFonts w:ascii="Times New Roman" w:eastAsia="Times New Roman" w:hAnsi="Times New Roman" w:cs="Times New Roman"/>
          <w:b/>
          <w:sz w:val="24"/>
          <w:lang w:val="en-GB"/>
        </w:rPr>
        <w:t>nomas</w:t>
      </w:r>
      <w:proofErr w:type="spellEnd"/>
      <w:r w:rsidRPr="00146EEF">
        <w:rPr>
          <w:rFonts w:ascii="Times New Roman" w:eastAsia="Times New Roman" w:hAnsi="Times New Roman" w:cs="Times New Roman"/>
          <w:b/>
          <w:sz w:val="24"/>
          <w:lang w:val="en-GB"/>
        </w:rPr>
        <w:t xml:space="preserve"> licences 12 </w:t>
      </w:r>
      <w:proofErr w:type="spellStart"/>
      <w:r w:rsidRPr="00146EEF">
        <w:rPr>
          <w:rFonts w:ascii="Times New Roman" w:eastAsia="Times New Roman" w:hAnsi="Times New Roman" w:cs="Times New Roman"/>
          <w:b/>
          <w:sz w:val="24"/>
          <w:lang w:val="en-GB"/>
        </w:rPr>
        <w:t>mēnešiem</w:t>
      </w:r>
      <w:proofErr w:type="spellEnd"/>
      <w:r w:rsidRPr="00146EEF">
        <w:rPr>
          <w:rFonts w:ascii="Times New Roman" w:eastAsia="Times New Roman" w:hAnsi="Times New Roman" w:cs="Times New Roman"/>
          <w:sz w:val="24"/>
          <w:lang w:val="en-GB"/>
        </w:rPr>
        <w:t>.</w:t>
      </w:r>
    </w:p>
    <w:p w14:paraId="1B17C983" w14:textId="77777777" w:rsidR="00146EEF" w:rsidRPr="00146EEF" w:rsidRDefault="00146EEF" w:rsidP="00146EEF">
      <w:pPr>
        <w:numPr>
          <w:ilvl w:val="0"/>
          <w:numId w:val="1"/>
        </w:numPr>
        <w:spacing w:before="180" w:after="180" w:line="240" w:lineRule="auto"/>
        <w:ind w:left="425" w:hanging="425"/>
        <w:rPr>
          <w:rFonts w:ascii="Times New Roman" w:eastAsia="Times New Roman" w:hAnsi="Times New Roman" w:cs="Times New Roman"/>
          <w:b/>
          <w:bCs/>
          <w:sz w:val="20"/>
          <w:szCs w:val="18"/>
          <w:lang w:val="en-GB"/>
        </w:rPr>
      </w:pPr>
      <w:proofErr w:type="spellStart"/>
      <w:r w:rsidRPr="00146EEF">
        <w:rPr>
          <w:rFonts w:ascii="Times New Roman" w:eastAsia="Times New Roman" w:hAnsi="Times New Roman" w:cs="Times New Roman"/>
          <w:b/>
          <w:bCs/>
          <w:sz w:val="24"/>
          <w:szCs w:val="16"/>
          <w:lang w:val="en-GB"/>
        </w:rPr>
        <w:t>Tehniskie</w:t>
      </w:r>
      <w:proofErr w:type="spellEnd"/>
      <w:r w:rsidRPr="00146EEF">
        <w:rPr>
          <w:rFonts w:ascii="Times New Roman" w:eastAsia="Times New Roman" w:hAnsi="Times New Roman" w:cs="Times New Roman"/>
          <w:b/>
          <w:bCs/>
          <w:sz w:val="24"/>
          <w:szCs w:val="16"/>
          <w:lang w:val="en-GB"/>
        </w:rPr>
        <w:t xml:space="preserve"> </w:t>
      </w:r>
      <w:proofErr w:type="spellStart"/>
      <w:r w:rsidRPr="00146EEF">
        <w:rPr>
          <w:rFonts w:ascii="Times New Roman" w:eastAsia="Times New Roman" w:hAnsi="Times New Roman" w:cs="Times New Roman"/>
          <w:b/>
          <w:bCs/>
          <w:sz w:val="24"/>
          <w:szCs w:val="16"/>
          <w:lang w:val="en-GB"/>
        </w:rPr>
        <w:t>parametri</w:t>
      </w:r>
      <w:proofErr w:type="spellEnd"/>
      <w:r w:rsidRPr="00146EEF">
        <w:rPr>
          <w:rFonts w:ascii="Times New Roman" w:eastAsia="Times New Roman" w:hAnsi="Times New Roman" w:cs="Times New Roman"/>
          <w:b/>
          <w:bCs/>
          <w:sz w:val="24"/>
          <w:szCs w:val="16"/>
          <w:lang w:val="en-GB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1492"/>
        <w:gridCol w:w="2098"/>
        <w:gridCol w:w="2367"/>
      </w:tblGrid>
      <w:tr w:rsidR="00146EEF" w:rsidRPr="00146EEF" w14:paraId="7BE82E30" w14:textId="77777777" w:rsidTr="00BC2D80">
        <w:tc>
          <w:tcPr>
            <w:tcW w:w="3450" w:type="dxa"/>
            <w:shd w:val="clear" w:color="auto" w:fill="auto"/>
          </w:tcPr>
          <w:p w14:paraId="7A9A57F7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Pozīcija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/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Prasība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/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Raksturlielums</w:t>
            </w:r>
            <w:proofErr w:type="spellEnd"/>
          </w:p>
        </w:tc>
        <w:tc>
          <w:tcPr>
            <w:tcW w:w="1512" w:type="dxa"/>
          </w:tcPr>
          <w:p w14:paraId="0E2D9379" w14:textId="77777777" w:rsidR="00146EEF" w:rsidRPr="00146EEF" w:rsidRDefault="00146EEF" w:rsidP="00146EEF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Daudzums</w:t>
            </w:r>
            <w:proofErr w:type="spellEnd"/>
          </w:p>
          <w:p w14:paraId="057F3C70" w14:textId="77777777" w:rsidR="00146EEF" w:rsidRPr="00146EEF" w:rsidRDefault="00146EEF" w:rsidP="00146EEF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gab.</w:t>
            </w:r>
          </w:p>
        </w:tc>
        <w:tc>
          <w:tcPr>
            <w:tcW w:w="2123" w:type="dxa"/>
            <w:shd w:val="clear" w:color="auto" w:fill="auto"/>
          </w:tcPr>
          <w:p w14:paraId="7D3E3FFE" w14:textId="77777777" w:rsidR="00146EEF" w:rsidRPr="00146EEF" w:rsidRDefault="00146EEF" w:rsidP="00146EEF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Pretendenta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piedāvājums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–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norādīt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  <w:lang w:val="en-GB"/>
              </w:rPr>
              <w:t>precīzus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tehniskos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datus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modeli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/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numuru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val="en-GB"/>
              </w:rPr>
              <w:t>citu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val="en-GB"/>
              </w:rPr>
              <w:t>informāciju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val="en-GB"/>
              </w:rPr>
              <w:t xml:space="preserve">, ko Pretendents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val="en-GB"/>
              </w:rPr>
              <w:t>uzskata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val="en-GB"/>
              </w:rPr>
              <w:t xml:space="preserve"> par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val="en-GB"/>
              </w:rPr>
              <w:t>nepieciešamu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norādīt</w:t>
            </w:r>
            <w:proofErr w:type="spellEnd"/>
          </w:p>
          <w:p w14:paraId="5829F306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434" w:type="dxa"/>
            <w:shd w:val="clear" w:color="auto" w:fill="auto"/>
          </w:tcPr>
          <w:p w14:paraId="5C5D21D7" w14:textId="77777777" w:rsidR="00146EEF" w:rsidRPr="00146EEF" w:rsidRDefault="00146EEF" w:rsidP="00146EEF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Pievienotā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dokumenta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nosaukums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vai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atsauce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uz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pieejamo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ražotāja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dokumentāciju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internetā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kur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aprakstīta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atbilstība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prasībai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un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konkrēta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norāde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informācijas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atrašanai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dokumenta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lpp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numurs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;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mājaslapas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sadaļa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utt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.)</w:t>
            </w:r>
          </w:p>
        </w:tc>
      </w:tr>
      <w:tr w:rsidR="00146EEF" w:rsidRPr="00146EEF" w14:paraId="0A8C8EFA" w14:textId="77777777" w:rsidTr="00BC2D80">
        <w:tc>
          <w:tcPr>
            <w:tcW w:w="3450" w:type="dxa"/>
            <w:shd w:val="clear" w:color="auto" w:fill="auto"/>
          </w:tcPr>
          <w:p w14:paraId="1540D5A9" w14:textId="77777777" w:rsidR="00146EEF" w:rsidRPr="00146EEF" w:rsidRDefault="00146EEF" w:rsidP="00146E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146EE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Microsoft 365 Exchange Online (Plan 1</w:t>
            </w:r>
            <w:r w:rsidRPr="00146EEF">
              <w:rPr>
                <w:rFonts w:ascii="Times New Roman" w:eastAsia="SimSun" w:hAnsi="Times New Roman" w:cs="Times New Roman"/>
                <w:sz w:val="24"/>
                <w:szCs w:val="24"/>
                <w:lang w:val="lv-LV"/>
              </w:rPr>
              <w:t>)</w:t>
            </w:r>
          </w:p>
        </w:tc>
        <w:tc>
          <w:tcPr>
            <w:tcW w:w="1512" w:type="dxa"/>
          </w:tcPr>
          <w:p w14:paraId="73516F5C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12</w:t>
            </w:r>
          </w:p>
        </w:tc>
        <w:tc>
          <w:tcPr>
            <w:tcW w:w="2123" w:type="dxa"/>
            <w:shd w:val="clear" w:color="auto" w:fill="auto"/>
          </w:tcPr>
          <w:p w14:paraId="162A1AC1" w14:textId="77777777" w:rsidR="00146EEF" w:rsidRPr="00146EEF" w:rsidRDefault="00146EEF" w:rsidP="00146E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434" w:type="dxa"/>
            <w:shd w:val="clear" w:color="auto" w:fill="auto"/>
          </w:tcPr>
          <w:p w14:paraId="68511B2D" w14:textId="77777777" w:rsidR="00146EEF" w:rsidRPr="00146EEF" w:rsidRDefault="00146EEF" w:rsidP="00146E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146EEF" w:rsidRPr="00146EEF" w14:paraId="3BDE63A2" w14:textId="77777777" w:rsidTr="00BC2D80">
        <w:tc>
          <w:tcPr>
            <w:tcW w:w="3450" w:type="dxa"/>
            <w:shd w:val="clear" w:color="auto" w:fill="auto"/>
          </w:tcPr>
          <w:p w14:paraId="4D55C970" w14:textId="77777777" w:rsidR="00146EEF" w:rsidRPr="00146EEF" w:rsidRDefault="00146EEF" w:rsidP="00146E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146EE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Microsoft 365 E3 (</w:t>
            </w:r>
            <w:proofErr w:type="spellStart"/>
            <w:r w:rsidRPr="00146EEF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en-GB"/>
              </w:rPr>
              <w:t>dzēsts</w:t>
            </w:r>
            <w:proofErr w:type="spellEnd"/>
            <w:r w:rsidRPr="00146EE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  <w:tc>
          <w:tcPr>
            <w:tcW w:w="1512" w:type="dxa"/>
          </w:tcPr>
          <w:p w14:paraId="6F1DA580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215</w:t>
            </w:r>
          </w:p>
        </w:tc>
        <w:tc>
          <w:tcPr>
            <w:tcW w:w="2123" w:type="dxa"/>
            <w:shd w:val="clear" w:color="auto" w:fill="auto"/>
          </w:tcPr>
          <w:p w14:paraId="5F631B34" w14:textId="77777777" w:rsidR="00146EEF" w:rsidRPr="00146EEF" w:rsidRDefault="00146EEF" w:rsidP="00146E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434" w:type="dxa"/>
            <w:shd w:val="clear" w:color="auto" w:fill="auto"/>
          </w:tcPr>
          <w:p w14:paraId="781795E5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146EEF" w:rsidRPr="00146EEF" w14:paraId="62843AAD" w14:textId="77777777" w:rsidTr="00BC2D80">
        <w:tc>
          <w:tcPr>
            <w:tcW w:w="3450" w:type="dxa"/>
            <w:shd w:val="clear" w:color="auto" w:fill="auto"/>
          </w:tcPr>
          <w:p w14:paraId="5DA117FD" w14:textId="77777777" w:rsidR="00146EEF" w:rsidRPr="00146EEF" w:rsidRDefault="00146EEF" w:rsidP="00146E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4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Microsoft 365 F3</w:t>
            </w:r>
          </w:p>
        </w:tc>
        <w:tc>
          <w:tcPr>
            <w:tcW w:w="1512" w:type="dxa"/>
          </w:tcPr>
          <w:p w14:paraId="08223276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150</w:t>
            </w:r>
          </w:p>
        </w:tc>
        <w:tc>
          <w:tcPr>
            <w:tcW w:w="2123" w:type="dxa"/>
            <w:shd w:val="clear" w:color="auto" w:fill="auto"/>
          </w:tcPr>
          <w:p w14:paraId="22F67B69" w14:textId="77777777" w:rsidR="00146EEF" w:rsidRPr="00146EEF" w:rsidRDefault="00146EEF" w:rsidP="00146E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434" w:type="dxa"/>
            <w:shd w:val="clear" w:color="auto" w:fill="auto"/>
          </w:tcPr>
          <w:p w14:paraId="64E93ADE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146EEF" w:rsidRPr="00146EEF" w14:paraId="4DA23001" w14:textId="77777777" w:rsidTr="00BC2D80">
        <w:tc>
          <w:tcPr>
            <w:tcW w:w="3450" w:type="dxa"/>
            <w:shd w:val="clear" w:color="auto" w:fill="auto"/>
          </w:tcPr>
          <w:p w14:paraId="05CBEB7F" w14:textId="77777777" w:rsidR="00146EEF" w:rsidRPr="00146EEF" w:rsidRDefault="00146EEF" w:rsidP="00146E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4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Microsoft 365 E5</w:t>
            </w:r>
          </w:p>
        </w:tc>
        <w:tc>
          <w:tcPr>
            <w:tcW w:w="1512" w:type="dxa"/>
          </w:tcPr>
          <w:p w14:paraId="7B162925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10</w:t>
            </w:r>
          </w:p>
        </w:tc>
        <w:tc>
          <w:tcPr>
            <w:tcW w:w="2123" w:type="dxa"/>
            <w:shd w:val="clear" w:color="auto" w:fill="auto"/>
          </w:tcPr>
          <w:p w14:paraId="1C35719F" w14:textId="77777777" w:rsidR="00146EEF" w:rsidRPr="00146EEF" w:rsidRDefault="00146EEF" w:rsidP="00146E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434" w:type="dxa"/>
            <w:shd w:val="clear" w:color="auto" w:fill="auto"/>
          </w:tcPr>
          <w:p w14:paraId="495499EF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146EEF" w:rsidRPr="00146EEF" w14:paraId="37611DF1" w14:textId="77777777" w:rsidTr="00BC2D80">
        <w:tc>
          <w:tcPr>
            <w:tcW w:w="3450" w:type="dxa"/>
            <w:shd w:val="clear" w:color="auto" w:fill="auto"/>
          </w:tcPr>
          <w:p w14:paraId="62186975" w14:textId="77777777" w:rsidR="00146EEF" w:rsidRPr="00146EEF" w:rsidRDefault="00146EEF" w:rsidP="00146E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46EE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Microsoft 365 Project Online (Plan 3)</w:t>
            </w:r>
          </w:p>
        </w:tc>
        <w:tc>
          <w:tcPr>
            <w:tcW w:w="1512" w:type="dxa"/>
          </w:tcPr>
          <w:p w14:paraId="5D929833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19</w:t>
            </w:r>
          </w:p>
        </w:tc>
        <w:tc>
          <w:tcPr>
            <w:tcW w:w="2123" w:type="dxa"/>
            <w:shd w:val="clear" w:color="auto" w:fill="auto"/>
          </w:tcPr>
          <w:p w14:paraId="5BE5CF8A" w14:textId="77777777" w:rsidR="00146EEF" w:rsidRPr="00146EEF" w:rsidRDefault="00146EEF" w:rsidP="00146E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434" w:type="dxa"/>
            <w:shd w:val="clear" w:color="auto" w:fill="auto"/>
          </w:tcPr>
          <w:p w14:paraId="1A57DA5F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146EEF" w:rsidRPr="00146EEF" w14:paraId="08A21B5C" w14:textId="77777777" w:rsidTr="00BC2D80">
        <w:tc>
          <w:tcPr>
            <w:tcW w:w="3450" w:type="dxa"/>
            <w:shd w:val="clear" w:color="auto" w:fill="auto"/>
          </w:tcPr>
          <w:p w14:paraId="23C67F91" w14:textId="77777777" w:rsidR="00146EEF" w:rsidRPr="00146EEF" w:rsidRDefault="00146EEF" w:rsidP="00146E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146EE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Microsoft 365 Project Online (Plan 5)</w:t>
            </w:r>
          </w:p>
        </w:tc>
        <w:tc>
          <w:tcPr>
            <w:tcW w:w="1512" w:type="dxa"/>
          </w:tcPr>
          <w:p w14:paraId="1118AF6D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2123" w:type="dxa"/>
            <w:shd w:val="clear" w:color="auto" w:fill="auto"/>
          </w:tcPr>
          <w:p w14:paraId="7B0EA297" w14:textId="77777777" w:rsidR="00146EEF" w:rsidRPr="00146EEF" w:rsidRDefault="00146EEF" w:rsidP="00146E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434" w:type="dxa"/>
            <w:shd w:val="clear" w:color="auto" w:fill="auto"/>
          </w:tcPr>
          <w:p w14:paraId="7B806B52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146EEF" w:rsidRPr="00146EEF" w14:paraId="5A2A967F" w14:textId="77777777" w:rsidTr="00BC2D80">
        <w:tc>
          <w:tcPr>
            <w:tcW w:w="3450" w:type="dxa"/>
            <w:shd w:val="clear" w:color="auto" w:fill="auto"/>
          </w:tcPr>
          <w:p w14:paraId="4E00418F" w14:textId="77777777" w:rsidR="00146EEF" w:rsidRPr="00146EEF" w:rsidRDefault="00146EEF" w:rsidP="00146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</w:pPr>
            <w:r w:rsidRPr="00146EEF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Microsoft </w:t>
            </w:r>
            <w:proofErr w:type="spellStart"/>
            <w:r w:rsidRPr="00146EEF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>Teams</w:t>
            </w:r>
            <w:proofErr w:type="spellEnd"/>
            <w:r w:rsidRPr="00146EEF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</w:t>
            </w:r>
            <w:proofErr w:type="spellStart"/>
            <w:r w:rsidRPr="00146EEF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>Rooms</w:t>
            </w:r>
            <w:proofErr w:type="spellEnd"/>
            <w:r w:rsidRPr="00146EEF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Standard</w:t>
            </w:r>
          </w:p>
        </w:tc>
        <w:tc>
          <w:tcPr>
            <w:tcW w:w="1512" w:type="dxa"/>
          </w:tcPr>
          <w:p w14:paraId="7ADFDA12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2123" w:type="dxa"/>
            <w:shd w:val="clear" w:color="auto" w:fill="auto"/>
          </w:tcPr>
          <w:p w14:paraId="78BDDD8C" w14:textId="77777777" w:rsidR="00146EEF" w:rsidRPr="00146EEF" w:rsidRDefault="00146EEF" w:rsidP="00146E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434" w:type="dxa"/>
            <w:shd w:val="clear" w:color="auto" w:fill="auto"/>
          </w:tcPr>
          <w:p w14:paraId="26E92B30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146EEF" w:rsidRPr="00146EEF" w14:paraId="45B4BD6F" w14:textId="77777777" w:rsidTr="00BC2D80">
        <w:tc>
          <w:tcPr>
            <w:tcW w:w="3450" w:type="dxa"/>
            <w:shd w:val="clear" w:color="auto" w:fill="auto"/>
          </w:tcPr>
          <w:p w14:paraId="2EDC599C" w14:textId="77777777" w:rsidR="00146EEF" w:rsidRPr="00146EEF" w:rsidRDefault="00146EEF" w:rsidP="00146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</w:pPr>
            <w:r w:rsidRPr="00146EEF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Microsoft Visio </w:t>
            </w:r>
            <w:proofErr w:type="spellStart"/>
            <w:r w:rsidRPr="00146EEF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>Plan</w:t>
            </w:r>
            <w:proofErr w:type="spellEnd"/>
            <w:r w:rsidRPr="00146EEF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2</w:t>
            </w:r>
          </w:p>
        </w:tc>
        <w:tc>
          <w:tcPr>
            <w:tcW w:w="1512" w:type="dxa"/>
          </w:tcPr>
          <w:p w14:paraId="5666767C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2123" w:type="dxa"/>
            <w:shd w:val="clear" w:color="auto" w:fill="auto"/>
          </w:tcPr>
          <w:p w14:paraId="33DC5175" w14:textId="77777777" w:rsidR="00146EEF" w:rsidRPr="00146EEF" w:rsidRDefault="00146EEF" w:rsidP="00146E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434" w:type="dxa"/>
            <w:shd w:val="clear" w:color="auto" w:fill="auto"/>
          </w:tcPr>
          <w:p w14:paraId="262DCA40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146EEF" w:rsidRPr="00146EEF" w14:paraId="45F8BD56" w14:textId="77777777" w:rsidTr="00BC2D80">
        <w:tc>
          <w:tcPr>
            <w:tcW w:w="3450" w:type="dxa"/>
            <w:shd w:val="clear" w:color="auto" w:fill="auto"/>
          </w:tcPr>
          <w:p w14:paraId="41D43067" w14:textId="77777777" w:rsidR="00146EEF" w:rsidRPr="00146EEF" w:rsidRDefault="00146EEF" w:rsidP="00146EEF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0"/>
                <w:lang w:val="lv-LV"/>
              </w:rPr>
            </w:pPr>
            <w:r w:rsidRPr="00146EEF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>Preces piegāde:</w:t>
            </w:r>
            <w:r w:rsidRPr="00146EE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146EEF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>Elektronisks ražotāja apliecinājums par Preču piegādi, kuru Pasūtītājs var pārbaudīt Microsoft tīmekļvietnē.</w:t>
            </w:r>
          </w:p>
        </w:tc>
        <w:tc>
          <w:tcPr>
            <w:tcW w:w="1512" w:type="dxa"/>
          </w:tcPr>
          <w:p w14:paraId="0451BA89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123" w:type="dxa"/>
            <w:shd w:val="clear" w:color="auto" w:fill="auto"/>
          </w:tcPr>
          <w:p w14:paraId="4E6DC873" w14:textId="77777777" w:rsidR="00146EEF" w:rsidRPr="00146EEF" w:rsidRDefault="00146EEF" w:rsidP="00146E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434" w:type="dxa"/>
            <w:shd w:val="clear" w:color="auto" w:fill="auto"/>
          </w:tcPr>
          <w:p w14:paraId="64AFC3D5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en-GB"/>
              </w:rPr>
              <w:t>Netiek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en-GB"/>
              </w:rPr>
              <w:t>aizpildīts</w:t>
            </w:r>
            <w:proofErr w:type="spellEnd"/>
          </w:p>
        </w:tc>
      </w:tr>
      <w:tr w:rsidR="00146EEF" w:rsidRPr="00146EEF" w14:paraId="0C23A364" w14:textId="77777777" w:rsidTr="00BC2D80">
        <w:tc>
          <w:tcPr>
            <w:tcW w:w="3450" w:type="dxa"/>
            <w:shd w:val="clear" w:color="auto" w:fill="auto"/>
          </w:tcPr>
          <w:p w14:paraId="728468DA" w14:textId="77777777" w:rsidR="00146EEF" w:rsidRPr="00146EEF" w:rsidRDefault="00146EEF" w:rsidP="00146E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Piegādes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termiņš</w:t>
            </w:r>
            <w:proofErr w:type="spellEnd"/>
            <w:r w:rsidRPr="00146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:</w:t>
            </w:r>
          </w:p>
        </w:tc>
        <w:tc>
          <w:tcPr>
            <w:tcW w:w="1512" w:type="dxa"/>
          </w:tcPr>
          <w:p w14:paraId="5CB76084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123" w:type="dxa"/>
            <w:shd w:val="clear" w:color="auto" w:fill="auto"/>
          </w:tcPr>
          <w:p w14:paraId="01FE8265" w14:textId="77777777" w:rsidR="00146EEF" w:rsidRPr="00146EEF" w:rsidRDefault="00146EEF" w:rsidP="00146E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434" w:type="dxa"/>
            <w:shd w:val="clear" w:color="auto" w:fill="auto"/>
          </w:tcPr>
          <w:p w14:paraId="1BDD1963" w14:textId="77777777" w:rsidR="00146EEF" w:rsidRPr="00146EEF" w:rsidRDefault="00146EEF" w:rsidP="00146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</w:tbl>
    <w:p w14:paraId="0900A3C7" w14:textId="77777777" w:rsidR="00146EEF" w:rsidRDefault="00146EEF" w:rsidP="00146EE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06AE25AE" w14:textId="45131B07" w:rsidR="00146EEF" w:rsidRPr="00146EEF" w:rsidRDefault="00146EEF" w:rsidP="00146EE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46EE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lastRenderedPageBreak/>
        <w:t>Paraksts: ________________________</w:t>
      </w:r>
    </w:p>
    <w:p w14:paraId="61E8459F" w14:textId="77777777" w:rsidR="00146EEF" w:rsidRPr="00146EEF" w:rsidRDefault="00146EEF" w:rsidP="00146EEF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46EE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26C3D48E" w14:textId="77777777" w:rsidR="00146EEF" w:rsidRPr="00146EEF" w:rsidRDefault="00146EEF" w:rsidP="00146EEF">
      <w:pPr>
        <w:keepLine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46EE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p w14:paraId="132D9671" w14:textId="77777777" w:rsidR="002A58BB" w:rsidRDefault="00146EEF"/>
    <w:sectPr w:rsidR="002A58BB" w:rsidSect="00146EEF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831AF"/>
    <w:multiLevelType w:val="hybridMultilevel"/>
    <w:tmpl w:val="1B583F22"/>
    <w:lvl w:ilvl="0" w:tplc="7FDA52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EEF"/>
    <w:rsid w:val="00114EF1"/>
    <w:rsid w:val="00146EEF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B21D9"/>
  <w15:chartTrackingRefBased/>
  <w15:docId w15:val="{30499656-9FD2-4B18-BBEE-21A1D4DE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861</Words>
  <Characters>491</Characters>
  <Application>Microsoft Office Word</Application>
  <DocSecurity>0</DocSecurity>
  <Lines>4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2022-02-18T09:46:00Z</dcterms:created>
  <dcterms:modified xsi:type="dcterms:W3CDTF">2022-02-18T09:46:00Z</dcterms:modified>
</cp:coreProperties>
</file>