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6B29" w14:textId="77777777" w:rsidR="00641372" w:rsidRPr="00641372" w:rsidRDefault="00641372" w:rsidP="006413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en-GB"/>
        </w:rPr>
      </w:pPr>
      <w:r w:rsidRPr="00641372">
        <w:rPr>
          <w:rFonts w:ascii="Times New Roman" w:eastAsia="Times New Roman" w:hAnsi="Times New Roman" w:cs="Times New Roman"/>
          <w:b/>
          <w:bCs/>
          <w:lang w:val="en-GB"/>
        </w:rPr>
        <w:t>Annex No. 3</w:t>
      </w:r>
    </w:p>
    <w:p w14:paraId="18E0CE73" w14:textId="77777777" w:rsidR="00641372" w:rsidRPr="00641372" w:rsidRDefault="00641372" w:rsidP="006413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en-GB"/>
        </w:rPr>
      </w:pPr>
      <w:r w:rsidRPr="00641372">
        <w:rPr>
          <w:rFonts w:ascii="Times New Roman" w:eastAsia="Times New Roman" w:hAnsi="Times New Roman" w:cs="Times New Roman"/>
          <w:bCs/>
          <w:lang w:val="en-GB"/>
        </w:rPr>
        <w:t>to the Contest Regulations, ID Nr. PRO-2021/227</w:t>
      </w:r>
    </w:p>
    <w:p w14:paraId="035CE15B" w14:textId="77777777" w:rsidR="00641372" w:rsidRPr="00641372" w:rsidRDefault="00641372" w:rsidP="0064137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</w:pPr>
    </w:p>
    <w:p w14:paraId="1D3E0FCA" w14:textId="77777777" w:rsidR="00641372" w:rsidRPr="00641372" w:rsidRDefault="00641372" w:rsidP="00641372">
      <w:pPr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TECHNICAL TENDER / </w:t>
      </w:r>
      <w:r w:rsidRPr="00641372">
        <w:rPr>
          <w:rFonts w:ascii="Times New Roman" w:eastAsia="Times New Roman" w:hAnsi="Times New Roman" w:cs="Times New Roman"/>
          <w:b/>
          <w:caps/>
          <w:sz w:val="28"/>
          <w:szCs w:val="28"/>
          <w:lang w:val="en-GB"/>
        </w:rPr>
        <w:t>FINANCIAL TENDER FORM</w:t>
      </w:r>
    </w:p>
    <w:p w14:paraId="70F086E8" w14:textId="77777777" w:rsidR="00641372" w:rsidRPr="00641372" w:rsidRDefault="00641372" w:rsidP="0064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4137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“</w:t>
      </w:r>
      <w:r w:rsidRPr="006413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On the Supply of an Odorant </w:t>
      </w:r>
      <w:proofErr w:type="spellStart"/>
      <w:r w:rsidRPr="006413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Scentinel</w:t>
      </w:r>
      <w:proofErr w:type="spellEnd"/>
      <w:r w:rsidRPr="006413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E or Odorant </w:t>
      </w:r>
      <w:proofErr w:type="spellStart"/>
      <w:r w:rsidRPr="006413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analog</w:t>
      </w:r>
      <w:proofErr w:type="spellEnd"/>
      <w:r w:rsidRPr="0064137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”</w:t>
      </w:r>
    </w:p>
    <w:p w14:paraId="567459E8" w14:textId="77777777" w:rsidR="00641372" w:rsidRPr="00641372" w:rsidRDefault="00641372" w:rsidP="0064137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ID Nr. PRO-2021/227</w:t>
      </w:r>
    </w:p>
    <w:p w14:paraId="48A9FB36" w14:textId="77777777" w:rsidR="00641372" w:rsidRPr="00641372" w:rsidRDefault="00641372" w:rsidP="0064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en-GB"/>
        </w:rPr>
      </w:pPr>
    </w:p>
    <w:p w14:paraId="3C172FF8" w14:textId="77777777" w:rsidR="00641372" w:rsidRPr="00641372" w:rsidRDefault="00641372" w:rsidP="006413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2"/>
          <w:szCs w:val="12"/>
          <w:lang w:val="en-GB"/>
        </w:rPr>
      </w:pPr>
    </w:p>
    <w:p w14:paraId="6097FF67" w14:textId="77777777" w:rsidR="00641372" w:rsidRPr="00641372" w:rsidRDefault="00641372" w:rsidP="00641372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____________________, 2021 </w:t>
      </w:r>
    </w:p>
    <w:p w14:paraId="422E091B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201FDB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To:  </w:t>
      </w: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641372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Joint Stock Company “Conexus Baltic Grid”</w:t>
      </w: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1A73069A" w14:textId="77777777" w:rsidR="00641372" w:rsidRPr="00641372" w:rsidRDefault="00641372" w:rsidP="00641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14 </w:t>
      </w:r>
      <w:proofErr w:type="spellStart"/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Stigu</w:t>
      </w:r>
      <w:proofErr w:type="spellEnd"/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Street, Riga, LV-1021, Latvia</w:t>
      </w:r>
    </w:p>
    <w:p w14:paraId="49D1071B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val="en-GB"/>
        </w:rPr>
      </w:pPr>
    </w:p>
    <w:p w14:paraId="730A6362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09398DD" w14:textId="77777777" w:rsidR="00641372" w:rsidRPr="00641372" w:rsidRDefault="00641372" w:rsidP="006413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Required position, quantity: Odorant </w:t>
      </w:r>
      <w:proofErr w:type="spellStart"/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Scentinel</w:t>
      </w:r>
      <w:proofErr w:type="spellEnd"/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or </w:t>
      </w:r>
      <w:proofErr w:type="spellStart"/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analog</w:t>
      </w:r>
      <w:proofErr w:type="spellEnd"/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, amount of odorant - 12 750 kg.</w:t>
      </w:r>
    </w:p>
    <w:p w14:paraId="695C56A3" w14:textId="77777777" w:rsidR="00641372" w:rsidRPr="00641372" w:rsidRDefault="00641372" w:rsidP="0064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NB! The amount of odorant delivery may vary +/- 30%. The Contracting Entity is not obliged to purchase the entire quantity of odorant specified in the Purchase Contract and it is also entitled to demand the supply of a larger quantity of odorant.</w:t>
      </w:r>
    </w:p>
    <w:p w14:paraId="16748AE7" w14:textId="77777777" w:rsidR="00641372" w:rsidRPr="00641372" w:rsidRDefault="00641372" w:rsidP="0064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351"/>
        <w:gridCol w:w="3169"/>
      </w:tblGrid>
      <w:tr w:rsidR="00641372" w:rsidRPr="00641372" w14:paraId="54BF2FE9" w14:textId="77777777" w:rsidTr="004D37E0">
        <w:tc>
          <w:tcPr>
            <w:tcW w:w="4106" w:type="dxa"/>
            <w:vMerge w:val="restart"/>
          </w:tcPr>
          <w:p w14:paraId="100171AC" w14:textId="77777777" w:rsidR="00641372" w:rsidRPr="00641372" w:rsidRDefault="00641372" w:rsidP="00641372">
            <w:pPr>
              <w:rPr>
                <w:b/>
                <w:lang w:val="en-GB" w:bidi="en-US"/>
              </w:rPr>
            </w:pPr>
          </w:p>
          <w:p w14:paraId="22729E57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  <w:r w:rsidRPr="00641372">
              <w:rPr>
                <w:b/>
                <w:lang w:val="en-GB" w:bidi="en-US"/>
              </w:rPr>
              <w:t>Technical specification Requirements:</w:t>
            </w:r>
          </w:p>
        </w:tc>
        <w:tc>
          <w:tcPr>
            <w:tcW w:w="5670" w:type="dxa"/>
            <w:gridSpan w:val="2"/>
          </w:tcPr>
          <w:p w14:paraId="223134B1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  <w:r w:rsidRPr="00641372">
              <w:rPr>
                <w:b/>
                <w:lang w:val="en-GB" w:bidi="en-US"/>
              </w:rPr>
              <w:t>Technical tender</w:t>
            </w:r>
          </w:p>
        </w:tc>
      </w:tr>
      <w:tr w:rsidR="00641372" w:rsidRPr="00641372" w14:paraId="3DC24676" w14:textId="77777777" w:rsidTr="004D37E0">
        <w:tc>
          <w:tcPr>
            <w:tcW w:w="4106" w:type="dxa"/>
            <w:vMerge/>
          </w:tcPr>
          <w:p w14:paraId="459DCDAB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</w:tc>
        <w:tc>
          <w:tcPr>
            <w:tcW w:w="2410" w:type="dxa"/>
          </w:tcPr>
          <w:p w14:paraId="51E7F2A9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  <w:r w:rsidRPr="00641372">
              <w:rPr>
                <w:b/>
                <w:lang w:val="en-GB" w:bidi="en-US"/>
              </w:rPr>
              <w:t xml:space="preserve">The Tenderer shall indicate the </w:t>
            </w:r>
            <w:r w:rsidRPr="00641372">
              <w:rPr>
                <w:b/>
                <w:u w:val="single"/>
                <w:lang w:val="en-GB" w:bidi="en-US"/>
              </w:rPr>
              <w:t xml:space="preserve">exact </w:t>
            </w:r>
            <w:r w:rsidRPr="00641372">
              <w:rPr>
                <w:b/>
                <w:lang w:val="en-GB" w:bidi="en-US"/>
              </w:rPr>
              <w:t>technical specification</w:t>
            </w:r>
          </w:p>
        </w:tc>
        <w:tc>
          <w:tcPr>
            <w:tcW w:w="3260" w:type="dxa"/>
          </w:tcPr>
          <w:p w14:paraId="4A55198E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  <w:r w:rsidRPr="00641372">
              <w:rPr>
                <w:b/>
                <w:lang w:val="en-GB" w:bidi="en-US"/>
              </w:rPr>
              <w:t>Name of the attached document or reference to the available manufacturer's documentation on the Internet describing compliance with the requirement and a specific indication for finding the information (page number of the document; section of the website, etc.)</w:t>
            </w:r>
          </w:p>
        </w:tc>
      </w:tr>
      <w:tr w:rsidR="00641372" w:rsidRPr="00641372" w14:paraId="126FE3C9" w14:textId="77777777" w:rsidTr="004D37E0">
        <w:tc>
          <w:tcPr>
            <w:tcW w:w="4106" w:type="dxa"/>
          </w:tcPr>
          <w:p w14:paraId="6115E998" w14:textId="77777777" w:rsidR="00641372" w:rsidRPr="00641372" w:rsidRDefault="00641372" w:rsidP="00641372">
            <w:pPr>
              <w:rPr>
                <w:bCs/>
                <w:sz w:val="24"/>
                <w:szCs w:val="24"/>
                <w:lang w:val="en-GB"/>
              </w:rPr>
            </w:pPr>
            <w:r w:rsidRPr="00641372">
              <w:rPr>
                <w:bCs/>
                <w:sz w:val="24"/>
                <w:szCs w:val="24"/>
                <w:lang w:val="en-GB"/>
              </w:rPr>
              <w:t xml:space="preserve">Odorant </w:t>
            </w:r>
            <w:proofErr w:type="spellStart"/>
            <w:r w:rsidRPr="00641372">
              <w:rPr>
                <w:bCs/>
                <w:sz w:val="24"/>
                <w:szCs w:val="24"/>
                <w:lang w:val="en-GB"/>
              </w:rPr>
              <w:t>Scentinel</w:t>
            </w:r>
            <w:proofErr w:type="spellEnd"/>
            <w:r w:rsidRPr="00641372">
              <w:rPr>
                <w:bCs/>
                <w:sz w:val="24"/>
                <w:szCs w:val="24"/>
                <w:lang w:val="en-GB"/>
              </w:rPr>
              <w:t xml:space="preserve"> E or </w:t>
            </w:r>
            <w:proofErr w:type="spellStart"/>
            <w:r w:rsidRPr="00641372">
              <w:rPr>
                <w:bCs/>
                <w:sz w:val="24"/>
                <w:szCs w:val="24"/>
                <w:lang w:val="en-GB"/>
              </w:rPr>
              <w:t>analog</w:t>
            </w:r>
            <w:proofErr w:type="spellEnd"/>
          </w:p>
          <w:p w14:paraId="20AF460F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7F1F7F1E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765CA1A6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5AB251F7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05FF69E5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328E1EA7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113AC9CF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175CB536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5AA09622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5DAC750F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3C13B111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5A7CB33D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7CF511BC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60B64CAF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4CA8CB49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028B9713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  <w:p w14:paraId="402F686D" w14:textId="77777777" w:rsidR="00641372" w:rsidRPr="00641372" w:rsidRDefault="00641372" w:rsidP="00641372">
            <w:pPr>
              <w:rPr>
                <w:sz w:val="24"/>
                <w:lang w:val="en-GB"/>
              </w:rPr>
            </w:pPr>
          </w:p>
        </w:tc>
        <w:tc>
          <w:tcPr>
            <w:tcW w:w="2410" w:type="dxa"/>
          </w:tcPr>
          <w:p w14:paraId="75C60419" w14:textId="77777777" w:rsidR="00641372" w:rsidRPr="00641372" w:rsidRDefault="00641372" w:rsidP="00641372">
            <w:pPr>
              <w:rPr>
                <w:b/>
                <w:lang w:val="en-GB" w:bidi="en-US"/>
              </w:rPr>
            </w:pPr>
          </w:p>
        </w:tc>
        <w:tc>
          <w:tcPr>
            <w:tcW w:w="3260" w:type="dxa"/>
          </w:tcPr>
          <w:p w14:paraId="48983682" w14:textId="77777777" w:rsidR="00641372" w:rsidRPr="00641372" w:rsidRDefault="00641372" w:rsidP="00641372">
            <w:pPr>
              <w:rPr>
                <w:b/>
                <w:lang w:val="en-GB" w:bidi="en-US"/>
              </w:rPr>
            </w:pPr>
          </w:p>
        </w:tc>
      </w:tr>
    </w:tbl>
    <w:p w14:paraId="4D7742B4" w14:textId="77777777" w:rsid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C6D56EC" w14:textId="77777777" w:rsid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F8AC50E" w14:textId="77777777" w:rsid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6FBEEC7" w14:textId="77777777" w:rsid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52BF920D" w14:textId="77777777" w:rsid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9823F3A" w14:textId="3A0451B6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lastRenderedPageBreak/>
        <w:t>&lt;</w:t>
      </w:r>
      <w:r w:rsidRPr="00641372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val="en-GB"/>
        </w:rPr>
        <w:t>Name of the Tenderer</w:t>
      </w:r>
      <w:r w:rsidRPr="0064137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&gt; offers the following price:</w:t>
      </w:r>
    </w:p>
    <w:p w14:paraId="44C09087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2A755992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Having become acquainted with the Tender Regulations, we, the undersigned, hereby undertake to sell and supply the odorant in the event of acceptance of our Tender Proposal and awarding of a contract in compliance with the Tender Regulations and the technical specifications of the Goods set forth by the Contracting Entity throughout the contract period at the following price:</w:t>
      </w:r>
    </w:p>
    <w:p w14:paraId="72F9F74C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 EUR (__________</w:t>
      </w:r>
      <w:r w:rsidRPr="006413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GB" w:eastAsia="lv-LV"/>
        </w:rPr>
        <w:t>with words</w:t>
      </w:r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__________________), exclusive of value added tax, including:</w:t>
      </w:r>
    </w:p>
    <w:p w14:paraId="7A9126D3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33"/>
        <w:gridCol w:w="1004"/>
        <w:gridCol w:w="927"/>
        <w:gridCol w:w="981"/>
        <w:gridCol w:w="927"/>
        <w:gridCol w:w="981"/>
        <w:gridCol w:w="927"/>
        <w:gridCol w:w="981"/>
        <w:gridCol w:w="1179"/>
      </w:tblGrid>
      <w:tr w:rsidR="00641372" w:rsidRPr="00641372" w14:paraId="1EF31BCF" w14:textId="77777777" w:rsidTr="004D37E0">
        <w:trPr>
          <w:cantSplit/>
          <w:trHeight w:val="413"/>
        </w:trPr>
        <w:tc>
          <w:tcPr>
            <w:tcW w:w="643" w:type="dxa"/>
            <w:vMerge w:val="restart"/>
          </w:tcPr>
          <w:p w14:paraId="2D8B758C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Year</w:t>
            </w:r>
          </w:p>
        </w:tc>
        <w:tc>
          <w:tcPr>
            <w:tcW w:w="924" w:type="dxa"/>
            <w:vMerge w:val="restart"/>
          </w:tcPr>
          <w:p w14:paraId="5A29504D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bookmarkStart w:id="0" w:name="_Hlk82786805"/>
            <w:r w:rsidRPr="00641372">
              <w:rPr>
                <w:rFonts w:ascii="Times New Roman" w:eastAsia="Times New Roman" w:hAnsi="Times New Roman" w:cs="Times New Roman"/>
                <w:lang w:val="en-GB"/>
              </w:rPr>
              <w:t>Amount of odorant, kg</w:t>
            </w:r>
            <w:bookmarkEnd w:id="0"/>
          </w:p>
        </w:tc>
        <w:tc>
          <w:tcPr>
            <w:tcW w:w="994" w:type="dxa"/>
            <w:vMerge w:val="restart"/>
          </w:tcPr>
          <w:p w14:paraId="7DFA8F02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 xml:space="preserve">Number of barrels </w:t>
            </w:r>
            <w:proofErr w:type="gramStart"/>
            <w:r w:rsidRPr="00641372">
              <w:rPr>
                <w:rFonts w:ascii="Times New Roman" w:eastAsia="Times New Roman" w:hAnsi="Times New Roman" w:cs="Times New Roman"/>
                <w:lang w:val="en-GB"/>
              </w:rPr>
              <w:t>replaced,</w:t>
            </w:r>
            <w:proofErr w:type="gramEnd"/>
            <w:r w:rsidRPr="00641372">
              <w:rPr>
                <w:rFonts w:ascii="Times New Roman" w:eastAsia="Times New Roman" w:hAnsi="Times New Roman" w:cs="Times New Roman"/>
                <w:lang w:val="en-GB"/>
              </w:rPr>
              <w:t xml:space="preserve"> pcs.</w:t>
            </w:r>
          </w:p>
        </w:tc>
        <w:tc>
          <w:tcPr>
            <w:tcW w:w="1890" w:type="dxa"/>
            <w:gridSpan w:val="2"/>
          </w:tcPr>
          <w:p w14:paraId="104D354B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Odorant price</w:t>
            </w:r>
          </w:p>
        </w:tc>
        <w:tc>
          <w:tcPr>
            <w:tcW w:w="1890" w:type="dxa"/>
            <w:gridSpan w:val="2"/>
          </w:tcPr>
          <w:p w14:paraId="7D023192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Barrel rent costs</w:t>
            </w:r>
          </w:p>
        </w:tc>
        <w:tc>
          <w:tcPr>
            <w:tcW w:w="1890" w:type="dxa"/>
            <w:gridSpan w:val="2"/>
          </w:tcPr>
          <w:p w14:paraId="58349823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Transport expenses</w:t>
            </w:r>
          </w:p>
        </w:tc>
        <w:tc>
          <w:tcPr>
            <w:tcW w:w="1120" w:type="dxa"/>
            <w:vMerge w:val="restart"/>
          </w:tcPr>
          <w:p w14:paraId="74BD5858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TOTAL, EUR</w:t>
            </w:r>
            <w:r w:rsidRPr="00641372"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r w:rsidRPr="00641372">
              <w:rPr>
                <w:rFonts w:ascii="Times New Roman" w:eastAsia="Times New Roman" w:hAnsi="Times New Roman" w:cs="Times New Roman"/>
                <w:b/>
                <w:bCs/>
                <w:iCs/>
                <w:lang w:val="en-GB"/>
              </w:rPr>
              <w:t>excluding VAT)</w:t>
            </w:r>
          </w:p>
        </w:tc>
      </w:tr>
      <w:tr w:rsidR="00641372" w:rsidRPr="00641372" w14:paraId="06804FEE" w14:textId="77777777" w:rsidTr="004D37E0">
        <w:trPr>
          <w:cantSplit/>
          <w:trHeight w:val="412"/>
        </w:trPr>
        <w:tc>
          <w:tcPr>
            <w:tcW w:w="643" w:type="dxa"/>
            <w:vMerge/>
          </w:tcPr>
          <w:p w14:paraId="6F7EA724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24" w:type="dxa"/>
            <w:vMerge/>
          </w:tcPr>
          <w:p w14:paraId="68DF1333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94" w:type="dxa"/>
            <w:vMerge/>
          </w:tcPr>
          <w:p w14:paraId="50F086EF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8" w:type="dxa"/>
          </w:tcPr>
          <w:p w14:paraId="36755EE2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EUR/kg</w:t>
            </w:r>
          </w:p>
        </w:tc>
        <w:tc>
          <w:tcPr>
            <w:tcW w:w="972" w:type="dxa"/>
          </w:tcPr>
          <w:p w14:paraId="4FC5D8B2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Amount, EUR</w:t>
            </w:r>
          </w:p>
          <w:p w14:paraId="74170146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8" w:type="dxa"/>
          </w:tcPr>
          <w:p w14:paraId="3198C7C0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EUR/kg</w:t>
            </w:r>
          </w:p>
        </w:tc>
        <w:tc>
          <w:tcPr>
            <w:tcW w:w="972" w:type="dxa"/>
          </w:tcPr>
          <w:p w14:paraId="4D33EB30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Amount, EUR</w:t>
            </w:r>
          </w:p>
        </w:tc>
        <w:tc>
          <w:tcPr>
            <w:tcW w:w="918" w:type="dxa"/>
          </w:tcPr>
          <w:p w14:paraId="5BD2737E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EUR/kg</w:t>
            </w:r>
          </w:p>
        </w:tc>
        <w:tc>
          <w:tcPr>
            <w:tcW w:w="972" w:type="dxa"/>
          </w:tcPr>
          <w:p w14:paraId="33A5878F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Amount, EUR</w:t>
            </w:r>
          </w:p>
        </w:tc>
        <w:tc>
          <w:tcPr>
            <w:tcW w:w="1120" w:type="dxa"/>
            <w:vMerge/>
          </w:tcPr>
          <w:p w14:paraId="704E4A2B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641372" w:rsidRPr="00641372" w14:paraId="5F5AFBA2" w14:textId="77777777" w:rsidTr="004D37E0">
        <w:trPr>
          <w:cantSplit/>
          <w:trHeight w:val="152"/>
        </w:trPr>
        <w:tc>
          <w:tcPr>
            <w:tcW w:w="643" w:type="dxa"/>
          </w:tcPr>
          <w:p w14:paraId="03871E21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924" w:type="dxa"/>
          </w:tcPr>
          <w:p w14:paraId="719B8218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994" w:type="dxa"/>
          </w:tcPr>
          <w:p w14:paraId="75DAD611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18" w:type="dxa"/>
          </w:tcPr>
          <w:p w14:paraId="6753340C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4 </w:t>
            </w:r>
          </w:p>
        </w:tc>
        <w:tc>
          <w:tcPr>
            <w:tcW w:w="972" w:type="dxa"/>
          </w:tcPr>
          <w:p w14:paraId="7E00A385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5=2*4</w:t>
            </w:r>
          </w:p>
        </w:tc>
        <w:tc>
          <w:tcPr>
            <w:tcW w:w="918" w:type="dxa"/>
          </w:tcPr>
          <w:p w14:paraId="798E2C7C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72" w:type="dxa"/>
          </w:tcPr>
          <w:p w14:paraId="5E4D84F6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7=2*6</w:t>
            </w:r>
          </w:p>
        </w:tc>
        <w:tc>
          <w:tcPr>
            <w:tcW w:w="918" w:type="dxa"/>
          </w:tcPr>
          <w:p w14:paraId="5EF2AB34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972" w:type="dxa"/>
          </w:tcPr>
          <w:p w14:paraId="1E9EE1EE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9=2*8</w:t>
            </w:r>
          </w:p>
        </w:tc>
        <w:tc>
          <w:tcPr>
            <w:tcW w:w="1120" w:type="dxa"/>
          </w:tcPr>
          <w:p w14:paraId="504E1A7D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10=5+7+9</w:t>
            </w:r>
          </w:p>
        </w:tc>
      </w:tr>
      <w:tr w:rsidR="00641372" w:rsidRPr="00641372" w14:paraId="249FDE93" w14:textId="77777777" w:rsidTr="004D37E0">
        <w:trPr>
          <w:cantSplit/>
        </w:trPr>
        <w:tc>
          <w:tcPr>
            <w:tcW w:w="643" w:type="dxa"/>
          </w:tcPr>
          <w:p w14:paraId="407467F8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4CC56112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2022</w:t>
            </w:r>
          </w:p>
          <w:p w14:paraId="4B29D06C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24" w:type="dxa"/>
          </w:tcPr>
          <w:p w14:paraId="1E2D93C2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558A28C1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 </w:t>
            </w:r>
            <w:bookmarkStart w:id="1" w:name="_Hlk82786822"/>
            <w:r w:rsidRPr="00641372">
              <w:rPr>
                <w:rFonts w:ascii="Times New Roman" w:eastAsia="Times New Roman" w:hAnsi="Times New Roman" w:cs="Times New Roman"/>
                <w:lang w:val="en-GB"/>
              </w:rPr>
              <w:t xml:space="preserve">12 750 </w:t>
            </w:r>
            <w:bookmarkEnd w:id="1"/>
          </w:p>
        </w:tc>
        <w:tc>
          <w:tcPr>
            <w:tcW w:w="994" w:type="dxa"/>
          </w:tcPr>
          <w:p w14:paraId="304A658E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3126D293" w14:textId="77777777" w:rsidR="00641372" w:rsidRPr="00641372" w:rsidRDefault="00641372" w:rsidP="006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641372">
              <w:rPr>
                <w:rFonts w:ascii="Times New Roman" w:eastAsia="Times New Roman" w:hAnsi="Times New Roman" w:cs="Times New Roman"/>
                <w:lang w:val="en-GB"/>
              </w:rPr>
              <w:t>85</w:t>
            </w:r>
          </w:p>
        </w:tc>
        <w:tc>
          <w:tcPr>
            <w:tcW w:w="918" w:type="dxa"/>
          </w:tcPr>
          <w:p w14:paraId="39693103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72" w:type="dxa"/>
          </w:tcPr>
          <w:p w14:paraId="138A113D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8" w:type="dxa"/>
          </w:tcPr>
          <w:p w14:paraId="32C42023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72" w:type="dxa"/>
          </w:tcPr>
          <w:p w14:paraId="2911A36D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8" w:type="dxa"/>
          </w:tcPr>
          <w:p w14:paraId="24B755BB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72" w:type="dxa"/>
          </w:tcPr>
          <w:p w14:paraId="2860A533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120" w:type="dxa"/>
          </w:tcPr>
          <w:p w14:paraId="1EAE6D32" w14:textId="77777777" w:rsidR="00641372" w:rsidRPr="00641372" w:rsidRDefault="00641372" w:rsidP="00641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242A64DA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6BC28F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 hereby confirm that the proposed price includes all costs related to the transportation of the Goods to the delivery location: </w:t>
      </w:r>
      <w:proofErr w:type="spellStart"/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Stigu</w:t>
      </w:r>
      <w:proofErr w:type="spellEnd"/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14, Riga, LV-1021, Latvia. Terms of delivery — DAP (Incoterms 2020)</w:t>
      </w:r>
    </w:p>
    <w:p w14:paraId="0613A6BE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  <w:lang w:val="en-GB"/>
        </w:rPr>
      </w:pPr>
    </w:p>
    <w:p w14:paraId="3AF082BE" w14:textId="77777777" w:rsidR="00641372" w:rsidRPr="00641372" w:rsidRDefault="00641372" w:rsidP="0064137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Delivery time: </w:t>
      </w: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pursuant to the schedule provided by the Contracting Entity. </w:t>
      </w:r>
    </w:p>
    <w:p w14:paraId="37D483F2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Payment terms: </w:t>
      </w:r>
      <w:r w:rsidRPr="0064137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payment after receipt of each batch of the </w:t>
      </w:r>
      <w:proofErr w:type="gramStart"/>
      <w:r w:rsidRPr="0064137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Product  at</w:t>
      </w:r>
      <w:proofErr w:type="gramEnd"/>
      <w:r w:rsidRPr="0064137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the delivery place specified by the Contracting Entity.</w:t>
      </w:r>
    </w:p>
    <w:p w14:paraId="6ED6BB58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3EDE1668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690E5BEF" w14:textId="77777777" w:rsidR="00641372" w:rsidRPr="00641372" w:rsidRDefault="00641372" w:rsidP="00641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Name, registration number and VAT payer number of the Tenderer: ____________________________________________________________________________</w:t>
      </w:r>
    </w:p>
    <w:p w14:paraId="66E9DCF4" w14:textId="77777777" w:rsidR="00641372" w:rsidRPr="00641372" w:rsidRDefault="00641372" w:rsidP="0064137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34CE6385" w14:textId="77777777" w:rsidR="00641372" w:rsidRPr="00641372" w:rsidRDefault="00641372" w:rsidP="0064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Registered office: ______</w:t>
      </w: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_______________________________________________________</w:t>
      </w:r>
    </w:p>
    <w:p w14:paraId="6CCCA7DA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2503B6D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Information on subcontractors if any </w:t>
      </w:r>
    </w:p>
    <w:p w14:paraId="5B04875C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____________________________________________________________________________</w:t>
      </w:r>
    </w:p>
    <w:p w14:paraId="57C9A831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E46537D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Information on </w:t>
      </w:r>
      <w:proofErr w:type="gramStart"/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whether or not</w:t>
      </w:r>
      <w:proofErr w:type="gramEnd"/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the Tenderer is a related company to the Joint Stock Company “Conexus Baltic Grid” for the purpose of the Law on Corporate Income Tax (where appropriate):</w:t>
      </w: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1AFDCDA3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14:paraId="15C696FF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9B71A0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Information on </w:t>
      </w:r>
      <w:proofErr w:type="gramStart"/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whether or not</w:t>
      </w:r>
      <w:proofErr w:type="gramEnd"/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the Tenderer is incorporated in a country that has an effective Double Tax Avoidance Treaty with the Republic of Latvia (where appropriate):</w:t>
      </w:r>
    </w:p>
    <w:p w14:paraId="2C6301C9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14:paraId="6D483CD4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5295CB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2" w:name="_Hlk57019527"/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Information on the Combined Nomenclature Code (CN) of the Goods, weight of the Goods (gross and net), packing, type and weight of packing:</w:t>
      </w:r>
    </w:p>
    <w:bookmarkEnd w:id="2"/>
    <w:p w14:paraId="06493B21" w14:textId="77777777" w:rsidR="00641372" w:rsidRPr="00641372" w:rsidRDefault="00641372" w:rsidP="0064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</w:t>
      </w:r>
    </w:p>
    <w:p w14:paraId="426E252C" w14:textId="77777777" w:rsidR="00641372" w:rsidRPr="00641372" w:rsidRDefault="00641372" w:rsidP="0064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1694EE11" w14:textId="77777777" w:rsidR="00641372" w:rsidRPr="00641372" w:rsidRDefault="00641372" w:rsidP="006413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lastRenderedPageBreak/>
        <w:t xml:space="preserve">Position, name, surname, </w:t>
      </w:r>
      <w:proofErr w:type="gramStart"/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telephone</w:t>
      </w:r>
      <w:proofErr w:type="gramEnd"/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and e-mail address of the Tenderer’s contact person authorized to handle Tender-related matters in the course of the Tender:</w:t>
      </w:r>
    </w:p>
    <w:p w14:paraId="6A7DB6EC" w14:textId="77777777" w:rsidR="00641372" w:rsidRPr="00641372" w:rsidRDefault="00641372" w:rsidP="006413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_________________________________________________________________________</w:t>
      </w:r>
    </w:p>
    <w:p w14:paraId="73DF7723" w14:textId="77777777" w:rsidR="00641372" w:rsidRPr="00641372" w:rsidRDefault="00641372" w:rsidP="0064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5EEA8022" w14:textId="77777777" w:rsidR="00641372" w:rsidRPr="00641372" w:rsidRDefault="00641372" w:rsidP="006413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4137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Enclosed (documents required under Clause 3.2. of the Open Tender Regulations): </w:t>
      </w:r>
    </w:p>
    <w:p w14:paraId="65429375" w14:textId="77777777" w:rsidR="00641372" w:rsidRPr="00641372" w:rsidRDefault="00641372" w:rsidP="006413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</w:p>
    <w:p w14:paraId="461FDA0D" w14:textId="77777777" w:rsidR="00641372" w:rsidRPr="00641372" w:rsidRDefault="00641372" w:rsidP="0064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____________________________________________________________________</w:t>
      </w:r>
    </w:p>
    <w:p w14:paraId="4EFD09CD" w14:textId="77777777" w:rsidR="00641372" w:rsidRPr="00641372" w:rsidRDefault="00641372" w:rsidP="00641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6DD896" w14:textId="77777777" w:rsidR="00641372" w:rsidRPr="00641372" w:rsidRDefault="00641372" w:rsidP="0064137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The financial Tender covers all the costs required for the fulfilment of the procurement contract.</w:t>
      </w:r>
    </w:p>
    <w:p w14:paraId="7D1AC788" w14:textId="77777777" w:rsidR="00641372" w:rsidRPr="00641372" w:rsidRDefault="00641372" w:rsidP="0064137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We hereby certify that the data and information submitted are true and fair.</w:t>
      </w:r>
    </w:p>
    <w:p w14:paraId="0765B2D5" w14:textId="77777777" w:rsidR="00641372" w:rsidRPr="00641372" w:rsidRDefault="00641372" w:rsidP="0064137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lv-LV"/>
        </w:rPr>
      </w:pPr>
    </w:p>
    <w:p w14:paraId="638A43C2" w14:textId="77777777" w:rsidR="00641372" w:rsidRPr="00641372" w:rsidRDefault="00641372" w:rsidP="00641372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Signature: </w:t>
      </w: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________________</w:t>
      </w:r>
    </w:p>
    <w:p w14:paraId="4A565406" w14:textId="77777777" w:rsidR="00641372" w:rsidRPr="00641372" w:rsidRDefault="00641372" w:rsidP="00641372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6CE24F41" w14:textId="77777777" w:rsidR="00641372" w:rsidRPr="00641372" w:rsidRDefault="00641372" w:rsidP="00641372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Given name, </w:t>
      </w:r>
      <w:proofErr w:type="gramStart"/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surname:_</w:t>
      </w:r>
      <w:proofErr w:type="gramEnd"/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____________________________________</w:t>
      </w:r>
    </w:p>
    <w:p w14:paraId="41077217" w14:textId="77777777" w:rsidR="00641372" w:rsidRPr="00641372" w:rsidRDefault="00641372" w:rsidP="00641372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Position: </w:t>
      </w:r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ab/>
        <w:t>_______________________</w:t>
      </w:r>
    </w:p>
    <w:p w14:paraId="55B0B166" w14:textId="77777777" w:rsidR="00641372" w:rsidRPr="00641372" w:rsidRDefault="00641372" w:rsidP="00641372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proofErr w:type="gramStart"/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>Date:_</w:t>
      </w:r>
      <w:proofErr w:type="gramEnd"/>
      <w:r w:rsidRPr="0064137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___________                                             </w:t>
      </w:r>
    </w:p>
    <w:p w14:paraId="7692761C" w14:textId="77777777" w:rsidR="00641372" w:rsidRPr="00641372" w:rsidRDefault="00641372" w:rsidP="00641372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3E425325" w14:textId="77777777" w:rsidR="001D6C5B" w:rsidRDefault="001D6C5B" w:rsidP="00641372"/>
    <w:sectPr w:rsidR="001D6C5B" w:rsidSect="00641372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72"/>
    <w:rsid w:val="001D6C5B"/>
    <w:rsid w:val="00204D74"/>
    <w:rsid w:val="00213FB6"/>
    <w:rsid w:val="00624BE9"/>
    <w:rsid w:val="006251BC"/>
    <w:rsid w:val="00641372"/>
    <w:rsid w:val="006619EA"/>
    <w:rsid w:val="006C6361"/>
    <w:rsid w:val="00831419"/>
    <w:rsid w:val="00893A04"/>
    <w:rsid w:val="00A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1EF08"/>
  <w15:chartTrackingRefBased/>
  <w15:docId w15:val="{5C0F037F-B381-45D6-B2E9-514FC523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2667</Words>
  <Characters>1521</Characters>
  <Application>Microsoft Office Word</Application>
  <DocSecurity>0</DocSecurity>
  <Lines>12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Vulāns</dc:creator>
  <cp:keywords/>
  <dc:description/>
  <cp:lastModifiedBy>Imants Vulāns</cp:lastModifiedBy>
  <cp:revision>1</cp:revision>
  <dcterms:created xsi:type="dcterms:W3CDTF">2021-10-01T07:14:00Z</dcterms:created>
  <dcterms:modified xsi:type="dcterms:W3CDTF">2021-10-01T07:15:00Z</dcterms:modified>
</cp:coreProperties>
</file>