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AA81" w14:textId="77777777" w:rsidR="00CF0A22" w:rsidRDefault="00CF0A2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A321" w14:textId="19B766CE" w:rsidR="002B4D39" w:rsidRPr="00FA5ADD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469E226D" w14:textId="31082EC7" w:rsidR="00477A6C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FOR REMOTE PARTICIPATION</w:t>
      </w:r>
    </w:p>
    <w:p w14:paraId="78D52B86" w14:textId="36B4CAA2" w:rsidR="008643AC" w:rsidRDefault="00F0134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47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251" w:rsidRPr="00FA5ADD">
        <w:rPr>
          <w:rFonts w:ascii="Times New Roman" w:hAnsi="Times New Roman" w:cs="Times New Roman"/>
          <w:b/>
          <w:bCs/>
          <w:sz w:val="24"/>
          <w:szCs w:val="24"/>
        </w:rPr>
        <w:t>Annual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eeting of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>hareholders</w:t>
      </w:r>
    </w:p>
    <w:p w14:paraId="6E1F5679" w14:textId="7160A4C0" w:rsidR="00760823" w:rsidRPr="00FA5ADD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to be held on </w:t>
      </w:r>
      <w:r w:rsidR="00A12859">
        <w:rPr>
          <w:rFonts w:ascii="Times New Roman" w:hAnsi="Times New Roman" w:cs="Times New Roman"/>
          <w:b/>
          <w:bCs/>
          <w:sz w:val="24"/>
          <w:szCs w:val="24"/>
        </w:rPr>
        <w:t>April 2</w:t>
      </w:r>
      <w:r w:rsidR="004B0D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128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A5AD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B0DAF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 10.00 am</w:t>
      </w:r>
    </w:p>
    <w:p w14:paraId="5D66E68A" w14:textId="5B6F885F" w:rsidR="00544EE7" w:rsidRPr="00FA5ADD" w:rsidRDefault="008643A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joint stock company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Conexus Baltic Grid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5B0AA305" w14:textId="1388DA7A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nified registration No: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40203041605</w:t>
      </w:r>
    </w:p>
    <w:p w14:paraId="000FBBD6" w14:textId="3F64E183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egal address: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Stigu</w:t>
      </w:r>
      <w:proofErr w:type="spellEnd"/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A22">
        <w:rPr>
          <w:rFonts w:ascii="Times New Roman" w:hAnsi="Times New Roman" w:cs="Times New Roman"/>
          <w:b/>
          <w:bCs/>
          <w:sz w:val="24"/>
          <w:szCs w:val="24"/>
        </w:rPr>
        <w:t>street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14, Riga, LV-1021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, Latvia</w:t>
      </w:r>
    </w:p>
    <w:p w14:paraId="70EDBF41" w14:textId="6BCF12A7" w:rsidR="002B4D39" w:rsidRPr="00FA5ADD" w:rsidRDefault="002B4D39" w:rsidP="006D7C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17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52"/>
        <w:gridCol w:w="5665"/>
      </w:tblGrid>
      <w:tr w:rsidR="00DB14DE" w:rsidRPr="00FA5ADD" w14:paraId="4153D1B9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5380328" w14:textId="029505CB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Name, surname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4C8B4AF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47A16F56" w14:textId="41C2218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1D54229F" w14:textId="77777777" w:rsidTr="00CF0A22">
        <w:trPr>
          <w:trHeight w:val="41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67A32B26" w14:textId="4F56255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gramEnd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of shares represented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12C4D16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768D8EB7" w14:textId="02619E3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5A258128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1A99F2DC" w14:textId="2B4B1DD3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Shareholder’s representatives / </w:t>
            </w:r>
            <w:proofErr w:type="gramStart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proxies</w:t>
            </w:r>
            <w:proofErr w:type="gramEnd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4AFC07FA" w14:textId="77777777" w:rsidTr="00CF0A22">
        <w:trPr>
          <w:trHeight w:val="29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22C83E9F" w14:textId="44DDAE70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35751308" w14:textId="77777777" w:rsidTr="00CF0A22">
        <w:trPr>
          <w:trHeight w:val="28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A5534D3" w14:textId="23BCB455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620C4C" w14:textId="1384E1C9" w:rsidR="00760823" w:rsidRDefault="006D7C30" w:rsidP="000F4488">
      <w:pPr>
        <w:spacing w:before="120"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CF0A22">
        <w:rPr>
          <w:rFonts w:ascii="Times New Roman" w:hAnsi="Times New Roman" w:cs="Times New Roman"/>
          <w:sz w:val="24"/>
          <w:szCs w:val="24"/>
        </w:rPr>
        <w:t xml:space="preserve">Hereby I apply for remote participation </w:t>
      </w:r>
      <w:r w:rsidR="000F4488">
        <w:rPr>
          <w:rFonts w:ascii="Times New Roman" w:hAnsi="Times New Roman" w:cs="Times New Roman"/>
          <w:sz w:val="24"/>
          <w:szCs w:val="24"/>
        </w:rPr>
        <w:t xml:space="preserve">in the </w:t>
      </w:r>
      <w:r w:rsidR="000F4488" w:rsidRPr="000F4488">
        <w:rPr>
          <w:rFonts w:ascii="Times New Roman" w:hAnsi="Times New Roman" w:cs="Times New Roman"/>
          <w:sz w:val="24"/>
          <w:szCs w:val="24"/>
        </w:rPr>
        <w:t>Annual Meeting of Shareholders</w:t>
      </w:r>
      <w:r w:rsidR="000F4488">
        <w:rPr>
          <w:rFonts w:ascii="Times New Roman" w:hAnsi="Times New Roman" w:cs="Times New Roman"/>
          <w:sz w:val="24"/>
          <w:szCs w:val="24"/>
        </w:rPr>
        <w:t xml:space="preserve"> on </w:t>
      </w:r>
      <w:r w:rsidR="000F4488" w:rsidRPr="000F4488">
        <w:rPr>
          <w:rFonts w:ascii="Times New Roman" w:hAnsi="Times New Roman" w:cs="Times New Roman"/>
          <w:sz w:val="24"/>
          <w:szCs w:val="24"/>
        </w:rPr>
        <w:t>27.04.2023.</w:t>
      </w:r>
    </w:p>
    <w:p w14:paraId="59B6DEC3" w14:textId="77777777" w:rsidR="000F4488" w:rsidRPr="00CF0A22" w:rsidRDefault="000F4488" w:rsidP="00CF0A22">
      <w:pPr>
        <w:spacing w:before="120"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14:paraId="1DDA2CE6" w14:textId="06959F8B" w:rsidR="00E75029" w:rsidRPr="00FA5ADD" w:rsidRDefault="00E75029" w:rsidP="00CF0A22">
      <w:pPr>
        <w:spacing w:after="0" w:line="240" w:lineRule="auto"/>
        <w:ind w:left="-448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FA5ADD" w:rsidRDefault="00FA7304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1545264" w14:textId="07584346" w:rsidR="00FA7304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Date, place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0198D99" w14:textId="77777777" w:rsidR="00CF0A22" w:rsidRPr="00FA5ADD" w:rsidRDefault="00CF0A22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77819F0" w14:textId="218F05CC" w:rsidR="00544EE7" w:rsidRPr="00FA5ADD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Signature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 </w:t>
      </w:r>
      <w:r w:rsidR="00CF0A22">
        <w:rPr>
          <w:rFonts w:ascii="Times New Roman" w:hAnsi="Times New Roman" w:cs="Times New Roman"/>
          <w:sz w:val="24"/>
          <w:szCs w:val="24"/>
        </w:rPr>
        <w:t xml:space="preserve"> </w:t>
      </w:r>
      <w:r w:rsidR="00735D11" w:rsidRPr="00FA5ADD">
        <w:rPr>
          <w:rFonts w:ascii="Times New Roman" w:hAnsi="Times New Roman" w:cs="Times New Roman"/>
          <w:sz w:val="24"/>
          <w:szCs w:val="24"/>
        </w:rPr>
        <w:t>____</w:t>
      </w:r>
      <w:r w:rsidR="00FA7304" w:rsidRPr="00FA5ADD">
        <w:rPr>
          <w:rFonts w:ascii="Times New Roman" w:hAnsi="Times New Roman" w:cs="Times New Roman"/>
          <w:sz w:val="24"/>
          <w:szCs w:val="24"/>
        </w:rPr>
        <w:t>______</w:t>
      </w:r>
      <w:r w:rsidR="00735D11" w:rsidRPr="00FA5ADD">
        <w:rPr>
          <w:rFonts w:ascii="Times New Roman" w:hAnsi="Times New Roman" w:cs="Times New Roman"/>
          <w:sz w:val="24"/>
          <w:szCs w:val="24"/>
        </w:rPr>
        <w:t>____________________</w:t>
      </w:r>
      <w:r w:rsidR="00CF0A22">
        <w:rPr>
          <w:rFonts w:ascii="Times New Roman" w:hAnsi="Times New Roman" w:cs="Times New Roman"/>
          <w:sz w:val="24"/>
          <w:szCs w:val="24"/>
        </w:rPr>
        <w:t>_</w:t>
      </w:r>
      <w:r w:rsidR="00735D11" w:rsidRPr="00FA5ADD">
        <w:rPr>
          <w:rFonts w:ascii="Times New Roman" w:hAnsi="Times New Roman" w:cs="Times New Roman"/>
          <w:sz w:val="24"/>
          <w:szCs w:val="24"/>
        </w:rPr>
        <w:t>__</w:t>
      </w:r>
    </w:p>
    <w:sectPr w:rsidR="00544EE7" w:rsidRPr="00FA5ADD" w:rsidSect="000F4488">
      <w:headerReference w:type="first" r:id="rId7"/>
      <w:footerReference w:type="first" r:id="rId8"/>
      <w:pgSz w:w="11906" w:h="16838"/>
      <w:pgMar w:top="709" w:right="1416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B1AE" w14:textId="77777777" w:rsidR="00E17F1A" w:rsidRDefault="00E17F1A" w:rsidP="000E27F9">
      <w:pPr>
        <w:spacing w:after="0" w:line="240" w:lineRule="auto"/>
      </w:pPr>
      <w:r>
        <w:separator/>
      </w:r>
    </w:p>
  </w:endnote>
  <w:endnote w:type="continuationSeparator" w:id="0">
    <w:p w14:paraId="594466AF" w14:textId="77777777" w:rsidR="00E17F1A" w:rsidRDefault="00E17F1A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59B0" w14:textId="77C69D3C" w:rsidR="00CF0A22" w:rsidRDefault="00CF0A22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198B0102" wp14:editId="4CB5E5C4">
          <wp:simplePos x="0" y="0"/>
          <wp:positionH relativeFrom="column">
            <wp:posOffset>4969565</wp:posOffset>
          </wp:positionH>
          <wp:positionV relativeFrom="paragraph">
            <wp:posOffset>87492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1014557897" name="Picture 1014557897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43CB" w14:textId="77777777" w:rsidR="00E17F1A" w:rsidRDefault="00E17F1A" w:rsidP="000E27F9">
      <w:pPr>
        <w:spacing w:after="0" w:line="240" w:lineRule="auto"/>
      </w:pPr>
      <w:r>
        <w:separator/>
      </w:r>
    </w:p>
  </w:footnote>
  <w:footnote w:type="continuationSeparator" w:id="0">
    <w:p w14:paraId="0186D4FE" w14:textId="77777777" w:rsidR="00E17F1A" w:rsidRDefault="00E17F1A" w:rsidP="000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D56C" w14:textId="7A59302B" w:rsidR="00CF0A22" w:rsidRDefault="00CF0A22" w:rsidP="00CF0A22">
    <w:pPr>
      <w:pStyle w:val="Header"/>
      <w:ind w:left="-709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9CCC5" wp14:editId="4242DA24">
              <wp:simplePos x="0" y="0"/>
              <wp:positionH relativeFrom="column">
                <wp:posOffset>3533775</wp:posOffset>
              </wp:positionH>
              <wp:positionV relativeFrom="paragraph">
                <wp:posOffset>142875</wp:posOffset>
              </wp:positionV>
              <wp:extent cx="2286000" cy="7327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16E78" w14:textId="77777777" w:rsidR="00CF0A22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</w:pPr>
                          <w:r w:rsidRPr="0011714E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  <w:t>Joint Stock Company “Conexus Baltic Grid”</w:t>
                          </w:r>
                        </w:p>
                        <w:p w14:paraId="2467A7FE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Re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gistration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N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o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37A4902B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street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Riga, LV-1021, Latvia</w:t>
                          </w:r>
                        </w:p>
                        <w:p w14:paraId="6B9FBCDB" w14:textId="6C634005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+371 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9C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8.25pt;margin-top:11.25pt;width:180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" filled="f" stroked="f">
              <v:textbox>
                <w:txbxContent>
                  <w:p w14:paraId="15316E78" w14:textId="77777777" w:rsidR="00CF0A22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</w:pPr>
                    <w:r w:rsidRPr="0011714E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  <w:t>Joint Stock Company “Conexus Baltic Grid”</w:t>
                    </w:r>
                  </w:p>
                  <w:p w14:paraId="2467A7FE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Re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gistration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N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o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37A4902B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street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Riga, LV-1021, Latvia</w:t>
                    </w:r>
                  </w:p>
                  <w:p w14:paraId="6B9FBCDB" w14:textId="6C634005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+371 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55483">
      <w:rPr>
        <w:noProof/>
        <w:lang w:val="lv-LV" w:eastAsia="lv-LV"/>
      </w:rPr>
      <w:drawing>
        <wp:inline distT="0" distB="0" distL="0" distR="0" wp14:anchorId="46439E08" wp14:editId="2B1261D0">
          <wp:extent cx="2095997" cy="771383"/>
          <wp:effectExtent l="19050" t="0" r="0" b="0"/>
          <wp:docPr id="260444556" name="Picture 260444556" descr="conex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ex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667" cy="77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481"/>
    <w:multiLevelType w:val="hybridMultilevel"/>
    <w:tmpl w:val="C90ED9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47940042">
    <w:abstractNumId w:val="1"/>
  </w:num>
  <w:num w:numId="2" w16cid:durableId="155500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E27F9"/>
    <w:rsid w:val="000F4488"/>
    <w:rsid w:val="00171E42"/>
    <w:rsid w:val="00234121"/>
    <w:rsid w:val="00267DBF"/>
    <w:rsid w:val="002B4D39"/>
    <w:rsid w:val="002F55A2"/>
    <w:rsid w:val="003977BA"/>
    <w:rsid w:val="003A4225"/>
    <w:rsid w:val="003D4963"/>
    <w:rsid w:val="004330A0"/>
    <w:rsid w:val="00477A6C"/>
    <w:rsid w:val="004B0DAF"/>
    <w:rsid w:val="005243CB"/>
    <w:rsid w:val="00544EE7"/>
    <w:rsid w:val="005674E3"/>
    <w:rsid w:val="00577A6F"/>
    <w:rsid w:val="00593739"/>
    <w:rsid w:val="0061248C"/>
    <w:rsid w:val="006D2C1E"/>
    <w:rsid w:val="006D7C30"/>
    <w:rsid w:val="00735D11"/>
    <w:rsid w:val="00760823"/>
    <w:rsid w:val="00825DD0"/>
    <w:rsid w:val="008643AC"/>
    <w:rsid w:val="008D7721"/>
    <w:rsid w:val="008E7C1E"/>
    <w:rsid w:val="00A12818"/>
    <w:rsid w:val="00A12859"/>
    <w:rsid w:val="00A72C09"/>
    <w:rsid w:val="00AE4251"/>
    <w:rsid w:val="00C25125"/>
    <w:rsid w:val="00CB7921"/>
    <w:rsid w:val="00CF0A22"/>
    <w:rsid w:val="00DB14DE"/>
    <w:rsid w:val="00E17F1A"/>
    <w:rsid w:val="00E362B0"/>
    <w:rsid w:val="00E75029"/>
    <w:rsid w:val="00EC7731"/>
    <w:rsid w:val="00EF026F"/>
    <w:rsid w:val="00F01342"/>
    <w:rsid w:val="00F5136C"/>
    <w:rsid w:val="00F550E9"/>
    <w:rsid w:val="00F645DD"/>
    <w:rsid w:val="00F805B3"/>
    <w:rsid w:val="00FA5ADD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2024-03-12T08:54:00Z</dcterms:created>
  <dcterms:modified xsi:type="dcterms:W3CDTF">2024-03-12T08:56:00Z</dcterms:modified>
</cp:coreProperties>
</file>