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FAA81" w14:textId="77777777" w:rsidR="00CF0A22" w:rsidRDefault="00CF0A22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6A321" w14:textId="19B766CE" w:rsidR="002B4D39" w:rsidRPr="00FA5ADD" w:rsidRDefault="00477A6C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p w14:paraId="469E226D" w14:textId="31082EC7" w:rsidR="00477A6C" w:rsidRDefault="00477A6C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>FOR REMOTE PARTICIPATION</w:t>
      </w:r>
    </w:p>
    <w:p w14:paraId="5748A047" w14:textId="125E4F5A" w:rsidR="00760823" w:rsidRDefault="00760823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 pre-meeting</w:t>
      </w:r>
    </w:p>
    <w:p w14:paraId="63C719CC" w14:textId="554F328F" w:rsidR="00760823" w:rsidRDefault="00760823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 be held on April 28 at 10.00 am</w:t>
      </w:r>
    </w:p>
    <w:p w14:paraId="2FA770FB" w14:textId="77777777" w:rsidR="00760823" w:rsidRDefault="00760823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and/or</w:t>
      </w:r>
    </w:p>
    <w:p w14:paraId="78D52B86" w14:textId="36B4CAA2" w:rsidR="008643AC" w:rsidRDefault="00F01342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="00477A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4251" w:rsidRPr="00FA5ADD">
        <w:rPr>
          <w:rFonts w:ascii="Times New Roman" w:hAnsi="Times New Roman" w:cs="Times New Roman"/>
          <w:b/>
          <w:bCs/>
          <w:sz w:val="24"/>
          <w:szCs w:val="24"/>
        </w:rPr>
        <w:t>Annual</w:t>
      </w:r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eeting of </w:t>
      </w:r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A5ADD">
        <w:rPr>
          <w:rFonts w:ascii="Times New Roman" w:hAnsi="Times New Roman" w:cs="Times New Roman"/>
          <w:b/>
          <w:bCs/>
          <w:sz w:val="24"/>
          <w:szCs w:val="24"/>
        </w:rPr>
        <w:t>hareholders</w:t>
      </w:r>
    </w:p>
    <w:p w14:paraId="6E1F5679" w14:textId="77777777" w:rsidR="00760823" w:rsidRPr="00FA5ADD" w:rsidRDefault="00760823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>to be held on May 12, 2021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at 10.00 am</w:t>
      </w:r>
    </w:p>
    <w:p w14:paraId="5D66E68A" w14:textId="5B6F885F" w:rsidR="00544EE7" w:rsidRPr="00FA5ADD" w:rsidRDefault="008643AC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F01342" w:rsidRPr="00FA5ADD">
        <w:rPr>
          <w:rFonts w:ascii="Times New Roman" w:hAnsi="Times New Roman" w:cs="Times New Roman"/>
          <w:b/>
          <w:bCs/>
          <w:sz w:val="24"/>
          <w:szCs w:val="24"/>
        </w:rPr>
        <w:t>joint stock company</w:t>
      </w:r>
      <w:r w:rsidR="00544EE7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>Conexus Baltic Grid</w:t>
      </w:r>
      <w:r w:rsidR="00544EE7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5B0AA305" w14:textId="1388DA7A" w:rsidR="00544EE7" w:rsidRPr="00FA5ADD" w:rsidRDefault="003977BA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F01342" w:rsidRPr="00FA5ADD">
        <w:rPr>
          <w:rFonts w:ascii="Times New Roman" w:hAnsi="Times New Roman" w:cs="Times New Roman"/>
          <w:b/>
          <w:bCs/>
          <w:sz w:val="24"/>
          <w:szCs w:val="24"/>
        </w:rPr>
        <w:t>nified registration No:</w:t>
      </w:r>
      <w:r w:rsidR="00544EE7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>40203041605</w:t>
      </w:r>
    </w:p>
    <w:p w14:paraId="000FBBD6" w14:textId="3F64E183" w:rsidR="00544EE7" w:rsidRPr="00FA5ADD" w:rsidRDefault="003977BA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F01342" w:rsidRPr="00FA5ADD">
        <w:rPr>
          <w:rFonts w:ascii="Times New Roman" w:hAnsi="Times New Roman" w:cs="Times New Roman"/>
          <w:b/>
          <w:bCs/>
          <w:sz w:val="24"/>
          <w:szCs w:val="24"/>
        </w:rPr>
        <w:t>egal address:</w:t>
      </w:r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Stigu </w:t>
      </w:r>
      <w:r w:rsidR="00CF0A22">
        <w:rPr>
          <w:rFonts w:ascii="Times New Roman" w:hAnsi="Times New Roman" w:cs="Times New Roman"/>
          <w:b/>
          <w:bCs/>
          <w:sz w:val="24"/>
          <w:szCs w:val="24"/>
        </w:rPr>
        <w:t>street</w:t>
      </w:r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14, Riga, LV-1021</w:t>
      </w:r>
      <w:r w:rsidR="00F01342" w:rsidRPr="00FA5ADD">
        <w:rPr>
          <w:rFonts w:ascii="Times New Roman" w:hAnsi="Times New Roman" w:cs="Times New Roman"/>
          <w:b/>
          <w:bCs/>
          <w:sz w:val="24"/>
          <w:szCs w:val="24"/>
        </w:rPr>
        <w:t>, Latvia</w:t>
      </w:r>
    </w:p>
    <w:p w14:paraId="70EDBF41" w14:textId="6BCF12A7" w:rsidR="002B4D39" w:rsidRPr="00FA5ADD" w:rsidRDefault="002B4D39" w:rsidP="006D7C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517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852"/>
        <w:gridCol w:w="5665"/>
      </w:tblGrid>
      <w:tr w:rsidR="00DB14DE" w:rsidRPr="00FA5ADD" w14:paraId="4153D1B9" w14:textId="77777777" w:rsidTr="006D7C30">
        <w:trPr>
          <w:trHeight w:val="864"/>
        </w:trPr>
        <w:tc>
          <w:tcPr>
            <w:tcW w:w="3852" w:type="dxa"/>
            <w:shd w:val="clear" w:color="auto" w:fill="FFFFFF" w:themeFill="background1"/>
            <w:vAlign w:val="center"/>
          </w:tcPr>
          <w:p w14:paraId="55380328" w14:textId="029505CB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Shareholder’s Name, surname</w:t>
            </w:r>
            <w:r w:rsidR="00544EE7"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r w:rsidR="00DB14DE"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4DE" w:rsidRPr="00FA5ADD" w14:paraId="04C8B4AF" w14:textId="77777777" w:rsidTr="006D7C30">
        <w:trPr>
          <w:trHeight w:val="864"/>
        </w:trPr>
        <w:tc>
          <w:tcPr>
            <w:tcW w:w="3852" w:type="dxa"/>
            <w:shd w:val="clear" w:color="auto" w:fill="FFFFFF" w:themeFill="background1"/>
            <w:vAlign w:val="center"/>
          </w:tcPr>
          <w:p w14:paraId="47A16F56" w14:textId="41C2218D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Shareholder’s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  <w:r w:rsidR="00544EE7"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registration number</w:t>
            </w:r>
            <w:r w:rsidR="00DB14DE"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4DE" w:rsidRPr="00FA5ADD" w14:paraId="1D54229F" w14:textId="77777777" w:rsidTr="00CF0A22">
        <w:trPr>
          <w:trHeight w:val="415"/>
        </w:trPr>
        <w:tc>
          <w:tcPr>
            <w:tcW w:w="3852" w:type="dxa"/>
            <w:shd w:val="clear" w:color="auto" w:fill="FFFFFF" w:themeFill="background1"/>
            <w:vAlign w:val="center"/>
          </w:tcPr>
          <w:p w14:paraId="67A32B26" w14:textId="4F56255D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Amount of shares represented</w:t>
            </w:r>
            <w:r w:rsidR="00DB14DE"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4DE" w:rsidRPr="00FA5ADD" w14:paraId="012C4D16" w14:textId="77777777" w:rsidTr="006D7C30">
        <w:trPr>
          <w:trHeight w:val="864"/>
        </w:trPr>
        <w:tc>
          <w:tcPr>
            <w:tcW w:w="3852" w:type="dxa"/>
            <w:shd w:val="clear" w:color="auto" w:fill="FFFFFF" w:themeFill="background1"/>
            <w:vAlign w:val="center"/>
          </w:tcPr>
          <w:p w14:paraId="768D8EB7" w14:textId="02619E3D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Shareholder’s representative / proxy Name, surname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4DE" w:rsidRPr="00FA5ADD" w14:paraId="5A258128" w14:textId="77777777" w:rsidTr="006D7C30">
        <w:trPr>
          <w:trHeight w:val="864"/>
        </w:trPr>
        <w:tc>
          <w:tcPr>
            <w:tcW w:w="3852" w:type="dxa"/>
            <w:shd w:val="clear" w:color="auto" w:fill="FFFFFF" w:themeFill="background1"/>
            <w:vAlign w:val="center"/>
          </w:tcPr>
          <w:p w14:paraId="1A99F2DC" w14:textId="2B4B1DD3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Shareholder’s representatives / proxies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4DE" w:rsidRPr="00FA5ADD" w14:paraId="4AFC07FA" w14:textId="77777777" w:rsidTr="00CF0A22">
        <w:trPr>
          <w:trHeight w:val="295"/>
        </w:trPr>
        <w:tc>
          <w:tcPr>
            <w:tcW w:w="3852" w:type="dxa"/>
            <w:shd w:val="clear" w:color="auto" w:fill="FFFFFF" w:themeFill="background1"/>
            <w:vAlign w:val="center"/>
          </w:tcPr>
          <w:p w14:paraId="22C83E9F" w14:textId="44DDAE70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e-mail address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4DE" w:rsidRPr="00FA5ADD" w14:paraId="35751308" w14:textId="77777777" w:rsidTr="00CF0A22">
        <w:trPr>
          <w:trHeight w:val="285"/>
        </w:trPr>
        <w:tc>
          <w:tcPr>
            <w:tcW w:w="3852" w:type="dxa"/>
            <w:shd w:val="clear" w:color="auto" w:fill="FFFFFF" w:themeFill="background1"/>
            <w:vAlign w:val="center"/>
          </w:tcPr>
          <w:p w14:paraId="5A5534D3" w14:textId="23BCB455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Phone number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1620C4C" w14:textId="05EB040A" w:rsidR="00760823" w:rsidRPr="00CF0A22" w:rsidRDefault="006D7C30" w:rsidP="00CF0A22">
      <w:pPr>
        <w:spacing w:before="120"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CF0A22">
        <w:rPr>
          <w:rFonts w:ascii="Times New Roman" w:hAnsi="Times New Roman" w:cs="Times New Roman"/>
          <w:sz w:val="24"/>
          <w:szCs w:val="24"/>
        </w:rPr>
        <w:t xml:space="preserve">Hereby I apply for remote participation </w:t>
      </w:r>
      <w:r w:rsidR="00593739" w:rsidRPr="00CF0A22">
        <w:rPr>
          <w:rFonts w:ascii="Times New Roman" w:hAnsi="Times New Roman" w:cs="Times New Roman"/>
          <w:sz w:val="24"/>
          <w:szCs w:val="24"/>
        </w:rPr>
        <w:t>on</w:t>
      </w:r>
      <w:r w:rsidRPr="00CF0A22">
        <w:rPr>
          <w:rFonts w:ascii="Times New Roman" w:hAnsi="Times New Roman" w:cs="Times New Roman"/>
          <w:sz w:val="24"/>
          <w:szCs w:val="24"/>
        </w:rPr>
        <w:t>:</w:t>
      </w:r>
    </w:p>
    <w:p w14:paraId="0ADBBA67" w14:textId="0D3441A4" w:rsidR="006D7C30" w:rsidRPr="00CF0A22" w:rsidRDefault="006D7C30" w:rsidP="00CF0A22">
      <w:pPr>
        <w:pStyle w:val="ListParagraph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F0A22">
        <w:rPr>
          <w:rFonts w:ascii="Times New Roman" w:hAnsi="Times New Roman" w:cs="Times New Roman"/>
          <w:sz w:val="24"/>
          <w:szCs w:val="24"/>
        </w:rPr>
        <w:t xml:space="preserve">28.04.2021 pre-meeting </w:t>
      </w:r>
      <w:r w:rsidRPr="00CF0A22">
        <w:rPr>
          <w:rFonts w:ascii="Times New Roman" w:hAnsi="Times New Roman" w:cs="Times New Roman"/>
          <w:sz w:val="24"/>
          <w:szCs w:val="24"/>
        </w:rPr>
        <w:tab/>
      </w:r>
      <w:r w:rsidRPr="00CF0A2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F0A2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F55A2">
        <w:rPr>
          <w:rFonts w:ascii="Times New Roman" w:hAnsi="Times New Roman" w:cs="Times New Roman"/>
          <w:sz w:val="24"/>
          <w:szCs w:val="24"/>
        </w:rPr>
        <w:tab/>
      </w:r>
      <w:r w:rsidRPr="00CF0A22">
        <w:rPr>
          <w:rFonts w:ascii="Times New Roman" w:hAnsi="Times New Roman" w:cs="Times New Roman"/>
          <w:sz w:val="24"/>
          <w:szCs w:val="24"/>
        </w:rPr>
        <w:t xml:space="preserve">Yes / No </w:t>
      </w:r>
      <w:r w:rsidRPr="00CF0A22">
        <w:rPr>
          <w:rFonts w:ascii="Times New Roman" w:hAnsi="Times New Roman" w:cs="Times New Roman"/>
          <w:sz w:val="20"/>
          <w:szCs w:val="20"/>
        </w:rPr>
        <w:t>(please underline desired)</w:t>
      </w:r>
    </w:p>
    <w:p w14:paraId="0217CFEB" w14:textId="2ABF6FE4" w:rsidR="00760823" w:rsidRPr="00CF0A22" w:rsidRDefault="006D7C30" w:rsidP="00CF0A22">
      <w:pPr>
        <w:pStyle w:val="ListParagraph"/>
        <w:numPr>
          <w:ilvl w:val="0"/>
          <w:numId w:val="2"/>
        </w:numPr>
        <w:spacing w:after="120" w:line="240" w:lineRule="auto"/>
        <w:ind w:left="283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F0A22">
        <w:rPr>
          <w:rFonts w:ascii="Times New Roman" w:hAnsi="Times New Roman" w:cs="Times New Roman"/>
          <w:sz w:val="24"/>
          <w:szCs w:val="24"/>
        </w:rPr>
        <w:t xml:space="preserve">12.05.2021. Annual </w:t>
      </w:r>
      <w:r w:rsidR="002F55A2">
        <w:rPr>
          <w:rFonts w:ascii="Times New Roman" w:hAnsi="Times New Roman" w:cs="Times New Roman"/>
          <w:sz w:val="24"/>
          <w:szCs w:val="24"/>
        </w:rPr>
        <w:t xml:space="preserve">Meeting of </w:t>
      </w:r>
      <w:r w:rsidRPr="00CF0A22">
        <w:rPr>
          <w:rFonts w:ascii="Times New Roman" w:hAnsi="Times New Roman" w:cs="Times New Roman"/>
          <w:sz w:val="24"/>
          <w:szCs w:val="24"/>
        </w:rPr>
        <w:t xml:space="preserve">Shareholders    </w:t>
      </w:r>
      <w:r w:rsidR="002F55A2">
        <w:rPr>
          <w:rFonts w:ascii="Times New Roman" w:hAnsi="Times New Roman" w:cs="Times New Roman"/>
          <w:sz w:val="24"/>
          <w:szCs w:val="24"/>
        </w:rPr>
        <w:tab/>
      </w:r>
      <w:r w:rsidRPr="00CF0A22">
        <w:rPr>
          <w:rFonts w:ascii="Times New Roman" w:hAnsi="Times New Roman" w:cs="Times New Roman"/>
          <w:sz w:val="24"/>
          <w:szCs w:val="24"/>
        </w:rPr>
        <w:t xml:space="preserve">Yes / No </w:t>
      </w:r>
      <w:r w:rsidRPr="00CF0A22">
        <w:rPr>
          <w:rFonts w:ascii="Times New Roman" w:hAnsi="Times New Roman" w:cs="Times New Roman"/>
          <w:sz w:val="20"/>
          <w:szCs w:val="20"/>
        </w:rPr>
        <w:t>(please underline desired)</w:t>
      </w:r>
    </w:p>
    <w:p w14:paraId="1DDA2CE6" w14:textId="06959F8B" w:rsidR="00E75029" w:rsidRPr="00FA5ADD" w:rsidRDefault="00E75029" w:rsidP="00CF0A22">
      <w:pPr>
        <w:spacing w:after="0" w:line="240" w:lineRule="auto"/>
        <w:ind w:left="-448"/>
        <w:jc w:val="both"/>
        <w:rPr>
          <w:rFonts w:ascii="Times New Roman" w:hAnsi="Times New Roman" w:cs="Times New Roman"/>
          <w:sz w:val="24"/>
          <w:szCs w:val="24"/>
        </w:rPr>
      </w:pPr>
      <w:r w:rsidRPr="00FA5ADD">
        <w:rPr>
          <w:rFonts w:ascii="Times New Roman" w:hAnsi="Times New Roman" w:cs="Times New Roman"/>
          <w:sz w:val="24"/>
          <w:szCs w:val="24"/>
        </w:rPr>
        <w:t>I hereby certify that a copy of the identity document of the shareholder (representative / proxy) and documents proving the representation / proxy (in case the shareholder is represented by a representative or proxy) are attached.</w:t>
      </w:r>
    </w:p>
    <w:p w14:paraId="21CBEA9A" w14:textId="0AE07E27" w:rsidR="00FA7304" w:rsidRPr="00FA5ADD" w:rsidRDefault="00FA7304" w:rsidP="006D7C30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14:paraId="61545264" w14:textId="07584346" w:rsidR="00FA7304" w:rsidRDefault="00E75029" w:rsidP="006D7C30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  <w:r w:rsidRPr="00FA5ADD">
        <w:rPr>
          <w:rFonts w:ascii="Times New Roman" w:hAnsi="Times New Roman" w:cs="Times New Roman"/>
          <w:sz w:val="24"/>
          <w:szCs w:val="24"/>
        </w:rPr>
        <w:t>Date, place</w:t>
      </w:r>
      <w:r w:rsidR="00FA7304" w:rsidRPr="00FA5ADD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60198D99" w14:textId="77777777" w:rsidR="00CF0A22" w:rsidRPr="00FA5ADD" w:rsidRDefault="00CF0A22" w:rsidP="006D7C30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14:paraId="677819F0" w14:textId="218F05CC" w:rsidR="00544EE7" w:rsidRPr="00FA5ADD" w:rsidRDefault="00E75029" w:rsidP="006D7C30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  <w:r w:rsidRPr="00FA5ADD">
        <w:rPr>
          <w:rFonts w:ascii="Times New Roman" w:hAnsi="Times New Roman" w:cs="Times New Roman"/>
          <w:sz w:val="24"/>
          <w:szCs w:val="24"/>
        </w:rPr>
        <w:t>Signature</w:t>
      </w:r>
      <w:r w:rsidR="00FA7304" w:rsidRPr="00FA5ADD">
        <w:rPr>
          <w:rFonts w:ascii="Times New Roman" w:hAnsi="Times New Roman" w:cs="Times New Roman"/>
          <w:sz w:val="24"/>
          <w:szCs w:val="24"/>
        </w:rPr>
        <w:t xml:space="preserve">  </w:t>
      </w:r>
      <w:r w:rsidR="00CF0A22">
        <w:rPr>
          <w:rFonts w:ascii="Times New Roman" w:hAnsi="Times New Roman" w:cs="Times New Roman"/>
          <w:sz w:val="24"/>
          <w:szCs w:val="24"/>
        </w:rPr>
        <w:t xml:space="preserve"> </w:t>
      </w:r>
      <w:r w:rsidR="00735D11" w:rsidRPr="00FA5ADD">
        <w:rPr>
          <w:rFonts w:ascii="Times New Roman" w:hAnsi="Times New Roman" w:cs="Times New Roman"/>
          <w:sz w:val="24"/>
          <w:szCs w:val="24"/>
        </w:rPr>
        <w:t>____</w:t>
      </w:r>
      <w:r w:rsidR="00FA7304" w:rsidRPr="00FA5ADD">
        <w:rPr>
          <w:rFonts w:ascii="Times New Roman" w:hAnsi="Times New Roman" w:cs="Times New Roman"/>
          <w:sz w:val="24"/>
          <w:szCs w:val="24"/>
        </w:rPr>
        <w:t>______</w:t>
      </w:r>
      <w:r w:rsidR="00735D11" w:rsidRPr="00FA5ADD">
        <w:rPr>
          <w:rFonts w:ascii="Times New Roman" w:hAnsi="Times New Roman" w:cs="Times New Roman"/>
          <w:sz w:val="24"/>
          <w:szCs w:val="24"/>
        </w:rPr>
        <w:t>____________________</w:t>
      </w:r>
      <w:r w:rsidR="00CF0A22">
        <w:rPr>
          <w:rFonts w:ascii="Times New Roman" w:hAnsi="Times New Roman" w:cs="Times New Roman"/>
          <w:sz w:val="24"/>
          <w:szCs w:val="24"/>
        </w:rPr>
        <w:t>_</w:t>
      </w:r>
      <w:r w:rsidR="00735D11" w:rsidRPr="00FA5ADD">
        <w:rPr>
          <w:rFonts w:ascii="Times New Roman" w:hAnsi="Times New Roman" w:cs="Times New Roman"/>
          <w:sz w:val="24"/>
          <w:szCs w:val="24"/>
        </w:rPr>
        <w:t>__</w:t>
      </w:r>
    </w:p>
    <w:sectPr w:rsidR="00544EE7" w:rsidRPr="00FA5ADD" w:rsidSect="00CF0A22">
      <w:headerReference w:type="first" r:id="rId7"/>
      <w:footerReference w:type="first" r:id="rId8"/>
      <w:pgSz w:w="11906" w:h="16838"/>
      <w:pgMar w:top="709" w:right="1800" w:bottom="1008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9B1AE" w14:textId="77777777" w:rsidR="00E17F1A" w:rsidRDefault="00E17F1A" w:rsidP="000E27F9">
      <w:pPr>
        <w:spacing w:after="0" w:line="240" w:lineRule="auto"/>
      </w:pPr>
      <w:r>
        <w:separator/>
      </w:r>
    </w:p>
  </w:endnote>
  <w:endnote w:type="continuationSeparator" w:id="0">
    <w:p w14:paraId="594466AF" w14:textId="77777777" w:rsidR="00E17F1A" w:rsidRDefault="00E17F1A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D59B0" w14:textId="77C69D3C" w:rsidR="00CF0A22" w:rsidRDefault="00CF0A22">
    <w:pPr>
      <w:pStyle w:val="Footer"/>
    </w:pPr>
    <w:r>
      <w:rPr>
        <w:noProof/>
        <w:lang w:val="lv-LV" w:eastAsia="lv-LV"/>
      </w:rPr>
      <w:drawing>
        <wp:anchor distT="0" distB="0" distL="114300" distR="114300" simplePos="0" relativeHeight="251661312" behindDoc="0" locked="0" layoutInCell="1" allowOverlap="1" wp14:anchorId="198B0102" wp14:editId="4CB5E5C4">
          <wp:simplePos x="0" y="0"/>
          <wp:positionH relativeFrom="column">
            <wp:posOffset>4969565</wp:posOffset>
          </wp:positionH>
          <wp:positionV relativeFrom="paragraph">
            <wp:posOffset>87492</wp:posOffset>
          </wp:positionV>
          <wp:extent cx="926465" cy="415925"/>
          <wp:effectExtent l="0" t="0" r="0" b="0"/>
          <wp:wrapTight wrapText="bothSides">
            <wp:wrapPolygon edited="0">
              <wp:start x="0" y="0"/>
              <wp:lineTo x="0" y="19786"/>
              <wp:lineTo x="20727" y="19786"/>
              <wp:lineTo x="20727" y="0"/>
              <wp:lineTo x="0" y="0"/>
            </wp:wrapPolygon>
          </wp:wrapTight>
          <wp:docPr id="20" name="Picture 20" descr="Macintosh HD:Users:gitadeniskane:Desktop:VUCA:conex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tadeniskane:Desktop:VUCA:conex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443CB" w14:textId="77777777" w:rsidR="00E17F1A" w:rsidRDefault="00E17F1A" w:rsidP="000E27F9">
      <w:pPr>
        <w:spacing w:after="0" w:line="240" w:lineRule="auto"/>
      </w:pPr>
      <w:r>
        <w:separator/>
      </w:r>
    </w:p>
  </w:footnote>
  <w:footnote w:type="continuationSeparator" w:id="0">
    <w:p w14:paraId="0186D4FE" w14:textId="77777777" w:rsidR="00E17F1A" w:rsidRDefault="00E17F1A" w:rsidP="000E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7D56C" w14:textId="7A59302B" w:rsidR="00CF0A22" w:rsidRDefault="00CF0A22" w:rsidP="00CF0A22">
    <w:pPr>
      <w:pStyle w:val="Header"/>
      <w:ind w:left="-709"/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99CCC5" wp14:editId="4242DA24">
              <wp:simplePos x="0" y="0"/>
              <wp:positionH relativeFrom="column">
                <wp:posOffset>3533775</wp:posOffset>
              </wp:positionH>
              <wp:positionV relativeFrom="paragraph">
                <wp:posOffset>142875</wp:posOffset>
              </wp:positionV>
              <wp:extent cx="2286000" cy="73279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316E78" w14:textId="77777777" w:rsidR="00CF0A22" w:rsidRDefault="00CF0A22" w:rsidP="00CF0A22">
                          <w:pPr>
                            <w:spacing w:after="0" w:line="240" w:lineRule="auto"/>
                            <w:ind w:right="-68"/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</w:rPr>
                          </w:pPr>
                          <w:r w:rsidRPr="0011714E"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</w:rPr>
                            <w:t>Joint Stock Company “Conexus Baltic Grid”</w:t>
                          </w:r>
                        </w:p>
                        <w:p w14:paraId="2467A7FE" w14:textId="77777777" w:rsidR="00CF0A22" w:rsidRPr="001B3361" w:rsidRDefault="00CF0A22" w:rsidP="00CF0A22">
                          <w:pPr>
                            <w:spacing w:after="0" w:line="240" w:lineRule="auto"/>
                            <w:ind w:right="-68"/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Re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gistration</w:t>
                          </w: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 N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o</w:t>
                          </w: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. </w:t>
                          </w:r>
                          <w:r w:rsidRPr="00CA1402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40203041605</w:t>
                          </w:r>
                        </w:p>
                        <w:p w14:paraId="37A4902B" w14:textId="77777777" w:rsidR="00CF0A22" w:rsidRPr="001B3361" w:rsidRDefault="00CF0A22" w:rsidP="00CF0A22">
                          <w:pPr>
                            <w:spacing w:after="0" w:line="240" w:lineRule="auto"/>
                            <w:ind w:right="-68"/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Stigu</w:t>
                          </w: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street</w:t>
                          </w: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14</w:t>
                          </w: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Riga, LV-1021, Latvia</w:t>
                          </w:r>
                        </w:p>
                        <w:p w14:paraId="3F3B93BE" w14:textId="77777777" w:rsidR="00CF0A22" w:rsidRDefault="00CF0A22" w:rsidP="00CF0A22">
                          <w:pPr>
                            <w:spacing w:after="0" w:line="240" w:lineRule="auto"/>
                            <w:ind w:right="-68"/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+371 </w:t>
                          </w: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6708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7900, +371 67087999</w:t>
                          </w:r>
                        </w:p>
                        <w:p w14:paraId="6B9FBCDB" w14:textId="77777777" w:rsidR="00CF0A22" w:rsidRPr="001B3361" w:rsidRDefault="00CF0A22" w:rsidP="00CF0A22">
                          <w:pPr>
                            <w:spacing w:after="0" w:line="240" w:lineRule="auto"/>
                            <w:ind w:right="-68"/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info@conexus.lv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9CC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78.25pt;margin-top:11.25pt;width:180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" filled="f" stroked="f">
              <v:textbox>
                <w:txbxContent>
                  <w:p w14:paraId="15316E78" w14:textId="77777777" w:rsidR="00CF0A22" w:rsidRDefault="00CF0A22" w:rsidP="00CF0A22">
                    <w:pPr>
                      <w:spacing w:after="0" w:line="240" w:lineRule="auto"/>
                      <w:ind w:right="-68"/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</w:rPr>
                    </w:pPr>
                    <w:r w:rsidRPr="0011714E"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</w:rPr>
                      <w:t>Joint Stock Company “Conexus Baltic Grid”</w:t>
                    </w:r>
                  </w:p>
                  <w:p w14:paraId="2467A7FE" w14:textId="77777777" w:rsidR="00CF0A22" w:rsidRPr="001B3361" w:rsidRDefault="00CF0A22" w:rsidP="00CF0A22">
                    <w:pPr>
                      <w:spacing w:after="0" w:line="240" w:lineRule="auto"/>
                      <w:ind w:right="-68"/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proofErr w:type="spellStart"/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Re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gistration</w:t>
                    </w:r>
                    <w:proofErr w:type="spellEnd"/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 N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o</w:t>
                    </w: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. </w:t>
                    </w:r>
                    <w:r w:rsidRPr="00CA1402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40203041605</w:t>
                    </w:r>
                  </w:p>
                  <w:p w14:paraId="37A4902B" w14:textId="77777777" w:rsidR="00CF0A22" w:rsidRPr="001B3361" w:rsidRDefault="00CF0A22" w:rsidP="00CF0A22">
                    <w:pPr>
                      <w:spacing w:after="0" w:line="240" w:lineRule="auto"/>
                      <w:ind w:right="-68"/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Stigu</w:t>
                    </w: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street</w:t>
                    </w:r>
                    <w:proofErr w:type="spellEnd"/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14</w:t>
                    </w: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, </w:t>
                    </w:r>
                    <w:proofErr w:type="spellStart"/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Riga</w:t>
                    </w:r>
                    <w:proofErr w:type="spellEnd"/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, LV-1021, Latvia</w:t>
                    </w:r>
                  </w:p>
                  <w:p w14:paraId="3F3B93BE" w14:textId="77777777" w:rsidR="00CF0A22" w:rsidRDefault="00CF0A22" w:rsidP="00CF0A22">
                    <w:pPr>
                      <w:spacing w:after="0" w:line="240" w:lineRule="auto"/>
                      <w:ind w:right="-68"/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+371 </w:t>
                    </w: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6708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7900, +371 67087999</w:t>
                    </w:r>
                  </w:p>
                  <w:p w14:paraId="6B9FBCDB" w14:textId="77777777" w:rsidR="00CF0A22" w:rsidRPr="001B3361" w:rsidRDefault="00CF0A22" w:rsidP="00CF0A22">
                    <w:pPr>
                      <w:spacing w:after="0" w:line="240" w:lineRule="auto"/>
                      <w:ind w:right="-68"/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info@conexus.lv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55483">
      <w:rPr>
        <w:noProof/>
        <w:lang w:val="lv-LV" w:eastAsia="lv-LV"/>
      </w:rPr>
      <w:drawing>
        <wp:inline distT="0" distB="0" distL="0" distR="0" wp14:anchorId="46439E08" wp14:editId="2B1261D0">
          <wp:extent cx="2095997" cy="771383"/>
          <wp:effectExtent l="19050" t="0" r="0" b="0"/>
          <wp:docPr id="1" name="Picture 1" descr="conex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ex-0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1667" cy="777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65481"/>
    <w:multiLevelType w:val="hybridMultilevel"/>
    <w:tmpl w:val="C90ED92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E9"/>
    <w:rsid w:val="000218EE"/>
    <w:rsid w:val="000E27F9"/>
    <w:rsid w:val="00171E42"/>
    <w:rsid w:val="00234121"/>
    <w:rsid w:val="00267DBF"/>
    <w:rsid w:val="002B4D39"/>
    <w:rsid w:val="002F55A2"/>
    <w:rsid w:val="003977BA"/>
    <w:rsid w:val="003A4225"/>
    <w:rsid w:val="003D4963"/>
    <w:rsid w:val="004330A0"/>
    <w:rsid w:val="00477A6C"/>
    <w:rsid w:val="005243CB"/>
    <w:rsid w:val="00544EE7"/>
    <w:rsid w:val="005674E3"/>
    <w:rsid w:val="00577A6F"/>
    <w:rsid w:val="00593739"/>
    <w:rsid w:val="0061248C"/>
    <w:rsid w:val="006D7C30"/>
    <w:rsid w:val="00735D11"/>
    <w:rsid w:val="00760823"/>
    <w:rsid w:val="00825DD0"/>
    <w:rsid w:val="008643AC"/>
    <w:rsid w:val="008D7721"/>
    <w:rsid w:val="008E7C1E"/>
    <w:rsid w:val="00AE4251"/>
    <w:rsid w:val="00C25125"/>
    <w:rsid w:val="00CB7921"/>
    <w:rsid w:val="00CF0A22"/>
    <w:rsid w:val="00DB14DE"/>
    <w:rsid w:val="00E17F1A"/>
    <w:rsid w:val="00E362B0"/>
    <w:rsid w:val="00E75029"/>
    <w:rsid w:val="00EC7731"/>
    <w:rsid w:val="00EF026F"/>
    <w:rsid w:val="00F01342"/>
    <w:rsid w:val="00F5136C"/>
    <w:rsid w:val="00F550E9"/>
    <w:rsid w:val="00F645DD"/>
    <w:rsid w:val="00F805B3"/>
    <w:rsid w:val="00FA5ADD"/>
    <w:rsid w:val="00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2021-03-30T13:29:00Z</dcterms:created>
  <dcterms:modified xsi:type="dcterms:W3CDTF">2021-03-31T06:53:00Z</dcterms:modified>
</cp:coreProperties>
</file>